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A1EA15" w14:textId="77777777" w:rsidR="00121373" w:rsidRDefault="007E7E4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Calibri" w:eastAsia="Calibri" w:hAnsi="Calibri" w:cs="Calibri"/>
          <w:color w:val="00000A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A"/>
          <w:sz w:val="22"/>
          <w:szCs w:val="22"/>
          <w:u w:val="single"/>
        </w:rPr>
        <w:t>Tlačová správa                                                                                                                               Bratislava  06.05.2021</w:t>
      </w:r>
    </w:p>
    <w:p w14:paraId="0E9E1F4B" w14:textId="77777777" w:rsidR="00121373" w:rsidRDefault="007E7E4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Calibri" w:eastAsia="Calibri" w:hAnsi="Calibri" w:cs="Calibri"/>
          <w:b/>
          <w:color w:val="A1467E"/>
          <w:sz w:val="16"/>
          <w:szCs w:val="16"/>
        </w:rPr>
      </w:pPr>
      <w:r>
        <w:rPr>
          <w:rFonts w:ascii="Calibri" w:eastAsia="Calibri" w:hAnsi="Calibri" w:cs="Calibri"/>
          <w:b/>
          <w:color w:val="A1467E"/>
          <w:sz w:val="28"/>
          <w:szCs w:val="28"/>
        </w:rPr>
        <w:t xml:space="preserve">  </w:t>
      </w:r>
    </w:p>
    <w:p w14:paraId="632336DE" w14:textId="77777777" w:rsidR="00121373" w:rsidRDefault="007E7E4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Calibri" w:eastAsia="Calibri" w:hAnsi="Calibri" w:cs="Calibri"/>
          <w:b/>
          <w:color w:val="008080"/>
          <w:sz w:val="28"/>
          <w:szCs w:val="28"/>
        </w:rPr>
      </w:pPr>
      <w:r>
        <w:rPr>
          <w:rFonts w:ascii="Calibri" w:eastAsia="Calibri" w:hAnsi="Calibri" w:cs="Calibri"/>
          <w:b/>
          <w:color w:val="A1467E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8080"/>
          <w:sz w:val="28"/>
          <w:szCs w:val="28"/>
        </w:rPr>
        <w:t>Rakovina krčka maternice – onkologické ochorenie, ktoré by nemuselo existovať.</w:t>
      </w:r>
    </w:p>
    <w:p w14:paraId="58FCCC72" w14:textId="77777777" w:rsidR="00121373" w:rsidRDefault="007E7E4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8D1D75"/>
          <w:sz w:val="24"/>
          <w:szCs w:val="24"/>
        </w:rPr>
        <w:t>Preventív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ne prehliadky u gynekológa a očkovanie proti vírusu HPV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- to sú 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>dve silné zbrane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, ktoré by mohli 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>úplne odstrániť rakovinu krčka maternice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 Onkologické ochorenie, na ktoré na Slovensku každoročne ochorie 630 žien a približne 230 žien umiera,</w:t>
      </w:r>
      <w:r>
        <w:rPr>
          <w:rFonts w:ascii="Calibri" w:eastAsia="Calibri" w:hAnsi="Calibri" w:cs="Calibri"/>
          <w:b/>
          <w:color w:val="000000"/>
          <w:sz w:val="24"/>
          <w:szCs w:val="24"/>
          <w:vertAlign w:val="superscript"/>
        </w:rPr>
        <w:t xml:space="preserve">1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by vôbec nemuselo existovať. </w:t>
      </w:r>
    </w:p>
    <w:p w14:paraId="753C1D88" w14:textId="77777777" w:rsidR="00121373" w:rsidRDefault="00121373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E45EEBB" w14:textId="77777777" w:rsidR="00121373" w:rsidRDefault="007E7E44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Na rakovinu krčka maternice by nemusela zomrieť žiadna žena. Je to onkologické ochorenie, ktorému sa dnes dá účinne pred</w:t>
      </w:r>
      <w:r>
        <w:rPr>
          <w:rFonts w:ascii="Calibri" w:eastAsia="Calibri" w:hAnsi="Calibri" w:cs="Calibri"/>
          <w:b/>
          <w:sz w:val="24"/>
          <w:szCs w:val="24"/>
        </w:rPr>
        <w:t xml:space="preserve">chádzať dvomi spôsobmi a ich vhodnou kombináciou: sú to 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>vakcinácia a pravidelný moderný skríning vyšetrením steru krčka maternice</w:t>
      </w:r>
      <w:r>
        <w:rPr>
          <w:rFonts w:ascii="Calibri" w:eastAsia="Calibri" w:hAnsi="Calibri" w:cs="Calibri"/>
          <w:b/>
          <w:color w:val="A1467E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počas opakovaných preventívnych gynekologických vyšetrení.</w:t>
      </w:r>
      <w:r>
        <w:rPr>
          <w:rFonts w:ascii="Calibri" w:eastAsia="Calibri" w:hAnsi="Calibri" w:cs="Calibri"/>
          <w:b/>
          <w:i/>
          <w:color w:val="A1467E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780373"/>
          <w:sz w:val="24"/>
          <w:szCs w:val="24"/>
        </w:rPr>
        <w:t>Karcinóm krčka maternice je napriek tomu v súčasnosti druhé najčast</w:t>
      </w:r>
      <w:r>
        <w:rPr>
          <w:rFonts w:ascii="Calibri" w:eastAsia="Calibri" w:hAnsi="Calibri" w:cs="Calibri"/>
          <w:b/>
          <w:color w:val="780373"/>
          <w:sz w:val="24"/>
          <w:szCs w:val="24"/>
        </w:rPr>
        <w:t>ejšie onkologické ochorenie u žien.</w:t>
      </w:r>
      <w:r>
        <w:rPr>
          <w:rFonts w:ascii="Calibri" w:eastAsia="Calibri" w:hAnsi="Calibri" w:cs="Calibri"/>
          <w:b/>
          <w:color w:val="780373"/>
          <w:sz w:val="24"/>
          <w:szCs w:val="24"/>
          <w:vertAlign w:val="superscript"/>
        </w:rPr>
        <w:t>2</w:t>
      </w:r>
    </w:p>
    <w:p w14:paraId="7BE44D61" w14:textId="77777777" w:rsidR="00121373" w:rsidRDefault="00121373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796D17" w14:textId="77777777" w:rsidR="00121373" w:rsidRDefault="007E7E44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color w:val="780373"/>
          <w:sz w:val="24"/>
          <w:szCs w:val="24"/>
        </w:rPr>
        <w:t>Prečo by sa rakovine krčka maternice dalo predísť?</w:t>
      </w:r>
    </w:p>
    <w:p w14:paraId="4D5ABFBB" w14:textId="77777777" w:rsidR="00121373" w:rsidRDefault="007E7E44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780373"/>
          <w:sz w:val="24"/>
          <w:szCs w:val="24"/>
        </w:rPr>
        <w:t>Až 95 % prípadov tohto ochorenia spôsobuje vírusová infekcia niekoľkými typmi vysokorizikových HPV vírusov,</w:t>
      </w:r>
      <w:r>
        <w:rPr>
          <w:rFonts w:ascii="Calibri" w:eastAsia="Calibri" w:hAnsi="Calibri" w:cs="Calibri"/>
          <w:b/>
          <w:color w:val="780373"/>
          <w:sz w:val="24"/>
          <w:szCs w:val="24"/>
          <w:vertAlign w:val="superscript"/>
        </w:rPr>
        <w:t>3</w:t>
      </w:r>
      <w:r>
        <w:rPr>
          <w:rFonts w:ascii="Calibri" w:eastAsia="Calibri" w:hAnsi="Calibri" w:cs="Calibri"/>
          <w:b/>
          <w:color w:val="780373"/>
          <w:sz w:val="24"/>
          <w:szCs w:val="24"/>
        </w:rPr>
        <w:t xml:space="preserve"> ktorej je možné zabrániť včasnou vakcináciou.</w:t>
      </w:r>
      <w:r>
        <w:rPr>
          <w:rFonts w:ascii="Calibri" w:eastAsia="Calibri" w:hAnsi="Calibri" w:cs="Calibri"/>
          <w:b/>
          <w:color w:val="8D1D75"/>
          <w:sz w:val="24"/>
          <w:szCs w:val="24"/>
          <w:vertAlign w:val="superscript"/>
        </w:rPr>
        <w:t>4</w:t>
      </w:r>
    </w:p>
    <w:p w14:paraId="2D7A4180" w14:textId="77777777" w:rsidR="00121373" w:rsidRDefault="00121373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62FA544" w14:textId="77777777" w:rsidR="00121373" w:rsidRDefault="007E7E44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Existuje viac ako 150 typov HPV, z nich najviac nebezpečné sú typy 16 a 18. </w:t>
      </w:r>
      <w:r>
        <w:rPr>
          <w:rFonts w:ascii="Calibri" w:eastAsia="Calibri" w:hAnsi="Calibri" w:cs="Calibri"/>
          <w:b/>
          <w:color w:val="8D1D75"/>
          <w:sz w:val="24"/>
          <w:szCs w:val="24"/>
          <w:vertAlign w:val="superscript"/>
        </w:rPr>
        <w:t>5-6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 HPV infekcia je najčastejšie pohlavne prenosné ochorenie.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HPV sa teda prenáša najmä pohlavným stykom a 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>počas svojho života sa s ním opakovane stretne viac ako 80 % populácie.</w:t>
      </w:r>
      <w:r>
        <w:rPr>
          <w:rFonts w:ascii="Calibri" w:eastAsia="Calibri" w:hAnsi="Calibri" w:cs="Calibri"/>
          <w:b/>
          <w:color w:val="8D1D75"/>
          <w:sz w:val="24"/>
          <w:szCs w:val="24"/>
          <w:vertAlign w:val="superscript"/>
        </w:rPr>
        <w:t>7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Týka sa to rovnako žien, ako aj mužov. 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>V prípade približne 20 % infikovaných môže nákaza onkogénnymi typmi HPV prepuknúť do zdravie ohrozujúceho alebo smrteľného ochorenia.</w:t>
      </w:r>
      <w:r>
        <w:rPr>
          <w:rFonts w:ascii="Calibri" w:eastAsia="Calibri" w:hAnsi="Calibri" w:cs="Calibri"/>
          <w:b/>
          <w:color w:val="8D1D75"/>
          <w:sz w:val="24"/>
          <w:szCs w:val="24"/>
          <w:vertAlign w:val="superscript"/>
        </w:rPr>
        <w:t>8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 </w:t>
      </w:r>
    </w:p>
    <w:p w14:paraId="2CE3EC68" w14:textId="77777777" w:rsidR="00121373" w:rsidRDefault="00121373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EF12F4B" w14:textId="77777777" w:rsidR="00121373" w:rsidRDefault="007E7E44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Európska komisia preto prijala na podnet WHO 4. februára 2021 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>Európsky plán boja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 proti rakovine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. V rámci neho podporí úsilie členských štátov o 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>očkovanie dievčat a chlapcov proti vírusom HPV s cieľom odstrániť rakovinu krčka maternice a iné druhy rakoviny spôsobené HPV infekciou.  Cieľom je zaočkovať najmenej 90 % cieľovej populácie d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>ievčat v EÚ a do roku 2030 výrazne zvýšiť očkovanie chlapcov.</w:t>
      </w:r>
      <w:r>
        <w:rPr>
          <w:rFonts w:ascii="Calibri" w:eastAsia="Calibri" w:hAnsi="Calibri" w:cs="Calibri"/>
          <w:b/>
          <w:color w:val="8D1D75"/>
          <w:sz w:val="24"/>
          <w:szCs w:val="24"/>
          <w:vertAlign w:val="superscript"/>
        </w:rPr>
        <w:t>9</w:t>
      </w:r>
    </w:p>
    <w:p w14:paraId="45B01E19" w14:textId="77777777" w:rsidR="00121373" w:rsidRDefault="00121373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07F745C" w14:textId="77777777" w:rsidR="00121373" w:rsidRDefault="007E7E4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Prirodzene prekonaná infekcia HPV vírusom prebieha spravidla nepovšimnute, nezanecháva však dostatočné hladiny protilátok, preto je potrebné očkovanie.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Infekcia sa rozvinie až u 20 % HPV pozitívnych ľudí.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 Najčastejšie nakazení sú mladí ľudia vo veku 18-25 rokov. Vývoj od infekcie k nádoru môže trvať 10 až 15 rokov.</w:t>
      </w:r>
      <w:r>
        <w:rPr>
          <w:rFonts w:ascii="Calibri" w:eastAsia="Calibri" w:hAnsi="Calibri" w:cs="Calibri"/>
          <w:b/>
          <w:color w:val="8D1D75"/>
          <w:sz w:val="24"/>
          <w:szCs w:val="24"/>
          <w:vertAlign w:val="superscript"/>
        </w:rPr>
        <w:t xml:space="preserve">10 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Očkovanie má preto zmysel už v </w:t>
      </w:r>
      <w:proofErr w:type="spellStart"/>
      <w:r>
        <w:rPr>
          <w:rFonts w:ascii="Calibri" w:eastAsia="Calibri" w:hAnsi="Calibri" w:cs="Calibri"/>
          <w:b/>
          <w:color w:val="8D1D75"/>
          <w:sz w:val="24"/>
          <w:szCs w:val="24"/>
        </w:rPr>
        <w:t>tínedžerskom</w:t>
      </w:r>
      <w:proofErr w:type="spellEnd"/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 veku pred začiatkom pohlavného života. U tíne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>džerov je</w:t>
      </w:r>
      <w:r>
        <w:rPr>
          <w:rFonts w:ascii="Calibri" w:eastAsia="Calibri" w:hAnsi="Calibri" w:cs="Calibri"/>
          <w:b/>
          <w:color w:val="780373"/>
          <w:sz w:val="24"/>
          <w:szCs w:val="24"/>
        </w:rPr>
        <w:t xml:space="preserve"> totiž vysoká pravdepodobnosť, že pred začiatkom </w:t>
      </w:r>
      <w:r>
        <w:rPr>
          <w:rFonts w:ascii="Calibri" w:eastAsia="Calibri" w:hAnsi="Calibri" w:cs="Calibri"/>
          <w:b/>
          <w:color w:val="780373"/>
          <w:sz w:val="24"/>
          <w:szCs w:val="24"/>
        </w:rPr>
        <w:lastRenderedPageBreak/>
        <w:t xml:space="preserve">sexuálneho života nebudú nakazení HPV. U sexuálne aktívnych mladých ľudí sa už  táto nákaza nedá vylúčiť. 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Vďaka zvýšenej imunitnej odpovedi je vakcína v tomto období najúčinnejšia!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Stopercentná imun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itná odpoveď organizmu sa prejaví až po poslednej dávke. </w:t>
      </w:r>
      <w:r>
        <w:rPr>
          <w:rFonts w:ascii="Calibri" w:eastAsia="Calibri" w:hAnsi="Calibri" w:cs="Calibri"/>
          <w:b/>
          <w:color w:val="780373"/>
          <w:sz w:val="24"/>
          <w:szCs w:val="24"/>
        </w:rPr>
        <w:t xml:space="preserve">Rakovine krčka maternice  sa dá vakcináciou predísť a zabrániť tak neskoršiemu vzniku onkologického ochorenia. </w:t>
      </w:r>
    </w:p>
    <w:p w14:paraId="049FA7A5" w14:textId="77777777" w:rsidR="00121373" w:rsidRDefault="007E7E4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Na Slovensku je však miera </w:t>
      </w:r>
      <w:proofErr w:type="spellStart"/>
      <w:r>
        <w:rPr>
          <w:rFonts w:ascii="Calibri" w:eastAsia="Calibri" w:hAnsi="Calibri" w:cs="Calibri"/>
          <w:b/>
          <w:color w:val="8D1D75"/>
          <w:sz w:val="24"/>
          <w:szCs w:val="24"/>
        </w:rPr>
        <w:t>zaočkovanosti</w:t>
      </w:r>
      <w:proofErr w:type="spellEnd"/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 proti HPV napriek tomu nízka, a to treba zmeni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ť. </w:t>
      </w:r>
      <w:r>
        <w:rPr>
          <w:rFonts w:ascii="Calibri" w:eastAsia="Calibri" w:hAnsi="Calibri" w:cs="Calibri"/>
          <w:b/>
          <w:color w:val="8D1D75"/>
          <w:sz w:val="24"/>
          <w:szCs w:val="24"/>
          <w:vertAlign w:val="superscript"/>
        </w:rPr>
        <w:t xml:space="preserve"> </w:t>
      </w:r>
    </w:p>
    <w:p w14:paraId="7BEF1D95" w14:textId="77777777" w:rsidR="00121373" w:rsidRDefault="0012137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b/>
          <w:color w:val="8D1D75"/>
          <w:sz w:val="24"/>
          <w:szCs w:val="24"/>
        </w:rPr>
      </w:pPr>
    </w:p>
    <w:p w14:paraId="1F4EE99F" w14:textId="77777777" w:rsidR="00121373" w:rsidRDefault="007E7E4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8D1D75"/>
          <w:sz w:val="24"/>
          <w:szCs w:val="24"/>
        </w:rPr>
        <w:t>Akými vakcínami je možné očkovať?</w:t>
      </w:r>
    </w:p>
    <w:p w14:paraId="3165426B" w14:textId="77777777" w:rsidR="00121373" w:rsidRDefault="007E7E44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Na Slovensku sú v súčasnosti dostupné dve vakcíny na očkovanie proti HPV a je odporúčané od januára 2019 rovnako pre chlapcov ako aj dievčatá, keďže HPV asociované rakoviny sa týkajú aj chlapcov: </w:t>
      </w:r>
      <w:r>
        <w:rPr>
          <w:rFonts w:ascii="Calibri" w:eastAsia="Calibri" w:hAnsi="Calibri" w:cs="Calibri"/>
          <w:b/>
          <w:color w:val="000000"/>
          <w:sz w:val="24"/>
          <w:szCs w:val="24"/>
          <w:vertAlign w:val="superscript"/>
        </w:rPr>
        <w:t>11</w:t>
      </w:r>
    </w:p>
    <w:p w14:paraId="14B1CB8E" w14:textId="77777777" w:rsidR="00121373" w:rsidRDefault="007E7E44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8D1D75"/>
          <w:sz w:val="24"/>
          <w:szCs w:val="24"/>
        </w:rPr>
        <w:t>Dvojvalentná</w:t>
      </w:r>
      <w:proofErr w:type="spellEnd"/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 vakcína: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je pre 12-ročné plne hradená zo zdravotného poistenia a sú v nej obsiahnuté 2 typy ľudského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papilomavírusu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(HPV typy 16 a 18). Lacnejšia, plne preplácaná 2-valentná vakcína pokrýva iba 47 % HPV infekcií vyskytujúcich sa na Slovensku.</w:t>
      </w:r>
      <w:r>
        <w:rPr>
          <w:rFonts w:ascii="Calibri" w:eastAsia="Calibri" w:hAnsi="Calibri" w:cs="Calibri"/>
          <w:b/>
          <w:color w:val="000000"/>
          <w:sz w:val="24"/>
          <w:szCs w:val="24"/>
          <w:vertAlign w:val="superscript"/>
        </w:rPr>
        <w:t>1</w:t>
      </w:r>
      <w:r>
        <w:rPr>
          <w:rFonts w:ascii="Calibri" w:eastAsia="Calibri" w:hAnsi="Calibri" w:cs="Calibri"/>
          <w:b/>
          <w:color w:val="000000"/>
          <w:sz w:val="24"/>
          <w:szCs w:val="24"/>
          <w:vertAlign w:val="superscript"/>
        </w:rPr>
        <w:t>1</w:t>
      </w:r>
    </w:p>
    <w:p w14:paraId="03DAC169" w14:textId="77777777" w:rsidR="00121373" w:rsidRDefault="007E7E44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8D1D75"/>
          <w:sz w:val="24"/>
          <w:szCs w:val="24"/>
        </w:rPr>
        <w:t>Deväťvalentná</w:t>
      </w:r>
      <w:proofErr w:type="spellEnd"/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 vakcína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obsahuje 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>9 najbežnejších typov HPV, ktoré spôsobujú okrem rakoviny krčka maternice aj</w:t>
      </w:r>
      <w:r>
        <w:rPr>
          <w:b/>
          <w:color w:val="8D1D7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8D1D75"/>
          <w:sz w:val="24"/>
          <w:szCs w:val="24"/>
        </w:rPr>
        <w:t>anogenitálne</w:t>
      </w:r>
      <w:proofErr w:type="spellEnd"/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 rakoviny a nepríjemné genitálne bradavice.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Je to jediná priama najširšia ochrana pred HPV infekciami. 12-ročné 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>deti majú vakcínu čias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>točne hradenú zo zdravotného poistenia.</w:t>
      </w:r>
      <w:r>
        <w:rPr>
          <w:rFonts w:ascii="Calibri" w:eastAsia="Calibri" w:hAnsi="Calibri" w:cs="Calibri"/>
          <w:b/>
          <w:color w:val="8D1D75"/>
          <w:sz w:val="24"/>
          <w:szCs w:val="24"/>
          <w:vertAlign w:val="superscript"/>
        </w:rPr>
        <w:t>11</w:t>
      </w:r>
    </w:p>
    <w:p w14:paraId="7A3A7CCF" w14:textId="77777777" w:rsidR="00121373" w:rsidRDefault="007E7E44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 </w:t>
      </w:r>
    </w:p>
    <w:p w14:paraId="30D2FCB9" w14:textId="77777777" w:rsidR="00121373" w:rsidRDefault="007E7E44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Prečo sú dôležité pravidelné skríningové vyšetrenia krčka maternice? </w:t>
      </w:r>
    </w:p>
    <w:p w14:paraId="293611DC" w14:textId="77777777" w:rsidR="00121373" w:rsidRDefault="00121373">
      <w:pPr>
        <w:spacing w:line="276" w:lineRule="auto"/>
        <w:jc w:val="both"/>
        <w:rPr>
          <w:rFonts w:ascii="Calibri" w:eastAsia="Calibri" w:hAnsi="Calibri" w:cs="Calibri"/>
          <w:b/>
          <w:color w:val="8D1D75"/>
          <w:sz w:val="24"/>
          <w:szCs w:val="24"/>
        </w:rPr>
      </w:pPr>
    </w:p>
    <w:p w14:paraId="1A57F7CC" w14:textId="77777777" w:rsidR="00121373" w:rsidRDefault="007E7E44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8D1D75"/>
          <w:sz w:val="24"/>
          <w:szCs w:val="24"/>
        </w:rPr>
        <w:t>Skríning</w:t>
      </w:r>
      <w:r>
        <w:rPr>
          <w:rFonts w:ascii="Calibri" w:eastAsia="Calibri" w:hAnsi="Calibri" w:cs="Calibri"/>
          <w:b/>
          <w:color w:val="A1467E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je vyhľadávanie skorých štádií ochorenia, ktoré ešte nemajú klinické príznaky (teda choroba ešte neprepukla). Skríningové testy môžu pomôcť identifikovať tých, ktorým hrozí riziko vzniku niektorých typov rakoviny.</w:t>
      </w:r>
      <w:r>
        <w:rPr>
          <w:rFonts w:ascii="Calibri" w:eastAsia="Calibri" w:hAnsi="Calibri" w:cs="Calibri"/>
          <w:b/>
          <w:color w:val="8D1D75"/>
          <w:sz w:val="24"/>
          <w:szCs w:val="24"/>
          <w:vertAlign w:val="superscript"/>
        </w:rPr>
        <w:t>12</w:t>
      </w:r>
    </w:p>
    <w:p w14:paraId="3BC9FC8A" w14:textId="77777777" w:rsidR="00121373" w:rsidRDefault="007E7E44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Pre rakovinu krčka maternice sú primárne dva typy testov, ktoré dnes používajú poskytovatelia zdravotnej starostlivosti: test PAP a/alebo HPV test. </w:t>
      </w:r>
    </w:p>
    <w:p w14:paraId="4EEA1326" w14:textId="77777777" w:rsidR="00121373" w:rsidRDefault="007E7E44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Väčšina nádorov krčka maternice sa vyskytuje u žien, ktoré prevenciu zanedbali. Dôvodom, pre ktorý mnoho ži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en vyšetrenie odkladá, bývajú aj obavy z výsledkov. </w:t>
      </w:r>
    </w:p>
    <w:p w14:paraId="04ED6A8E" w14:textId="77777777" w:rsidR="00121373" w:rsidRDefault="00121373">
      <w:pPr>
        <w:spacing w:line="276" w:lineRule="auto"/>
        <w:jc w:val="both"/>
        <w:rPr>
          <w:rFonts w:ascii="Calibri" w:eastAsia="Calibri" w:hAnsi="Calibri" w:cs="Calibri"/>
          <w:b/>
          <w:color w:val="8D1D75"/>
          <w:sz w:val="24"/>
          <w:szCs w:val="24"/>
        </w:rPr>
      </w:pPr>
    </w:p>
    <w:p w14:paraId="231D8395" w14:textId="77777777" w:rsidR="00121373" w:rsidRDefault="007E7E44">
      <w:pPr>
        <w:spacing w:after="14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8D1D75"/>
          <w:sz w:val="24"/>
          <w:szCs w:val="24"/>
        </w:rPr>
        <w:t>Bohužiaľ, na preventívne cytologické vyšetrenie chodí pravidelne len niečo vyše 20 % žien, čo je veľmi málo. Do ambulancií gynekológov prichádzajú neraz po desať a viacročnej absencii preventívnych vyše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trení, väčšinou už s neklamnými znakmi rozvinutého onkologického ochorenia. Základom prevencie rakoviny krčka maternice je teda chodiť na gynekologické vyšetrenia pravidelne! </w:t>
      </w:r>
    </w:p>
    <w:p w14:paraId="3E4DB53C" w14:textId="77777777" w:rsidR="00121373" w:rsidRDefault="00121373">
      <w:pPr>
        <w:spacing w:after="14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62E8AED" w14:textId="77777777" w:rsidR="00121373" w:rsidRDefault="007E7E44">
      <w:pPr>
        <w:spacing w:after="1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8D1D75"/>
          <w:sz w:val="24"/>
          <w:szCs w:val="24"/>
        </w:rPr>
        <w:t>Test PAP</w:t>
      </w:r>
    </w:p>
    <w:p w14:paraId="02946E8F" w14:textId="77777777" w:rsidR="00121373" w:rsidRDefault="007E7E44">
      <w:pPr>
        <w:spacing w:after="1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Na cytologické vyšetrenie majú nárok všetky ženy po dovŕšení 18. roku 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veku alebo po prvom tehotenstve, pričom prvé dva roky sa robí vyšetrenie oba roky po sebe. Ak sú obe vyšetrenia v poriadku, stačí cytológiu opakovať až po troch rokoch. Ak sa však objavia čo i len minimálne zmeny, opakuje sa vyšetrenie každý rok, prípadne 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aj skôr.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Laboratóriá na Slovensku tradične vykonávajú 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>PAP test (cytologické vyšetrenie).</w:t>
      </w:r>
      <w:r>
        <w:rPr>
          <w:rFonts w:ascii="Calibri" w:eastAsia="Calibri" w:hAnsi="Calibri" w:cs="Calibri"/>
          <w:b/>
          <w:color w:val="A1467E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Ním hľadajú znaky abnormálnych buniek na krčku maternice, ktoré by mohli viesť k rakovine krčka maternice. Štúdie ukázali, že minimálne 3 ženy z 10 môžu mať normálny c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ytologický nález napriek tomu, že rakovina krčka maternice je už prítomná.</w:t>
      </w:r>
      <w:r>
        <w:rPr>
          <w:rFonts w:ascii="Calibri" w:eastAsia="Calibri" w:hAnsi="Calibri" w:cs="Calibri"/>
          <w:b/>
          <w:color w:val="000000"/>
          <w:sz w:val="24"/>
          <w:szCs w:val="24"/>
          <w:vertAlign w:val="superscript"/>
        </w:rPr>
        <w:t>13</w:t>
      </w:r>
    </w:p>
    <w:p w14:paraId="136209DE" w14:textId="77777777" w:rsidR="00121373" w:rsidRDefault="007E7E44">
      <w:pPr>
        <w:spacing w:after="14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Cytológia  steru z krčka maternice môže teda vykazovať falošnú </w:t>
      </w:r>
      <w:proofErr w:type="spellStart"/>
      <w:r>
        <w:rPr>
          <w:rFonts w:ascii="Calibri" w:eastAsia="Calibri" w:hAnsi="Calibri" w:cs="Calibri"/>
          <w:b/>
          <w:color w:val="8D1D75"/>
          <w:sz w:val="24"/>
          <w:szCs w:val="24"/>
        </w:rPr>
        <w:t>negativitu</w:t>
      </w:r>
      <w:proofErr w:type="spellEnd"/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 u žien, kde sa už vyvíja karcinóm krčka maternice!!!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332139AE" w14:textId="77777777" w:rsidR="00121373" w:rsidRDefault="00121373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CAEA340" w14:textId="77777777" w:rsidR="00121373" w:rsidRDefault="007E7E44">
      <w:pPr>
        <w:spacing w:line="360" w:lineRule="auto"/>
        <w:jc w:val="both"/>
        <w:rPr>
          <w:rFonts w:ascii="Calibri" w:eastAsia="Calibri" w:hAnsi="Calibri" w:cs="Calibri"/>
          <w:b/>
          <w:color w:val="8D1D75"/>
          <w:sz w:val="24"/>
          <w:szCs w:val="24"/>
        </w:rPr>
      </w:pPr>
      <w:r>
        <w:rPr>
          <w:rFonts w:ascii="Calibri" w:eastAsia="Calibri" w:hAnsi="Calibri" w:cs="Calibri"/>
          <w:b/>
          <w:color w:val="8D1D75"/>
          <w:sz w:val="24"/>
          <w:szCs w:val="24"/>
        </w:rPr>
        <w:t>HPV test</w:t>
      </w:r>
      <w:r>
        <w:rPr>
          <w:rFonts w:ascii="Calibri" w:eastAsia="Calibri" w:hAnsi="Calibri" w:cs="Calibri"/>
          <w:b/>
          <w:color w:val="8D1D75"/>
          <w:sz w:val="24"/>
          <w:szCs w:val="24"/>
          <w:vertAlign w:val="superscript"/>
        </w:rPr>
        <w:t>14-16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 </w:t>
      </w:r>
    </w:p>
    <w:p w14:paraId="72B99C53" w14:textId="77777777" w:rsidR="00121373" w:rsidRDefault="007E7E44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HPV test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naopak zisťuje, či žena vô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bec má infekciu vysoko rizikovým vírusom HPV, ktorá ju vystavuje riziku vzniku abnormálnych buniek a rakovine krčka maternice. Poznatok, či je žena pozitívna na HPV, a na aký typ, umožní jej lekárovi určiť ďalšie kroky v jej liečbe alebo prevencii. 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>Na Slov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>ensku nie je tento skríningový test uhrádzaný zo zdravotného poistenia ako primárna skríningová  metóda,  hoci svet je nasmerovaný na primárny HPV skríning a v mnohých krajinách sveta je súčasťou národných skríningových programov či regionálnych programov.</w:t>
      </w:r>
      <w:r>
        <w:rPr>
          <w:rFonts w:ascii="Calibri" w:eastAsia="Calibri" w:hAnsi="Calibri" w:cs="Calibri"/>
          <w:b/>
          <w:color w:val="8D1D75"/>
          <w:sz w:val="24"/>
          <w:szCs w:val="24"/>
          <w:vertAlign w:val="superscript"/>
        </w:rPr>
        <w:t>17</w:t>
      </w:r>
    </w:p>
    <w:p w14:paraId="55AF0055" w14:textId="77777777" w:rsidR="00121373" w:rsidRDefault="007E7E4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8D1D75"/>
          <w:sz w:val="24"/>
          <w:szCs w:val="24"/>
        </w:rPr>
        <w:t>Na prevenciu širokej populácie žien by teda bolo aj podľa vedeckých dôkazov vhodné zvoliť najmodernejší spôsob skríningu, ktorý dáva najväčšiu šancu na zistenie skorých štádií rakoviny, dokáže tiež odhaliť i prítomnosť vysokorizikových HPV a teda i odha</w:t>
      </w:r>
      <w:r>
        <w:rPr>
          <w:rFonts w:ascii="Calibri" w:eastAsia="Calibri" w:hAnsi="Calibri" w:cs="Calibri"/>
          <w:b/>
          <w:color w:val="8D1D75"/>
          <w:sz w:val="24"/>
          <w:szCs w:val="24"/>
        </w:rPr>
        <w:t xml:space="preserve">liť riziko vzniku nádorového ochorenia.  </w:t>
      </w:r>
    </w:p>
    <w:p w14:paraId="35AC912D" w14:textId="77777777" w:rsidR="00121373" w:rsidRDefault="00121373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384A2C16" w14:textId="77777777" w:rsidR="00121373" w:rsidRDefault="007E7E44">
      <w:pPr>
        <w:spacing w:line="312" w:lineRule="auto"/>
        <w:jc w:val="both"/>
        <w:rPr>
          <w:rFonts w:ascii="Calibri" w:eastAsia="Calibri" w:hAnsi="Calibri" w:cs="Calibri"/>
          <w:color w:val="31849B"/>
        </w:rPr>
      </w:pPr>
      <w:r>
        <w:rPr>
          <w:rFonts w:ascii="Calibri" w:eastAsia="Calibri" w:hAnsi="Calibri" w:cs="Calibri"/>
          <w:b/>
          <w:color w:val="008080"/>
          <w:sz w:val="28"/>
          <w:szCs w:val="28"/>
          <w:u w:val="single"/>
        </w:rPr>
        <w:t>ZDROJE:</w:t>
      </w:r>
    </w:p>
    <w:p w14:paraId="108A1F70" w14:textId="77777777" w:rsidR="00121373" w:rsidRDefault="007E7E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  <w:vertAlign w:val="superscript"/>
        </w:rPr>
        <w:t xml:space="preserve">1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ECIS -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European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Cancer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Information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System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 2020.</w:t>
      </w:r>
    </w:p>
    <w:p w14:paraId="1DE4BE31" w14:textId="77777777" w:rsidR="00121373" w:rsidRDefault="007E7E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18"/>
          <w:szCs w:val="18"/>
        </w:rPr>
        <w:t>TS MZ SR 7/11/2019; Národný portál zdravia</w:t>
      </w:r>
    </w:p>
    <w:p w14:paraId="6B61219C" w14:textId="77777777" w:rsidR="00121373" w:rsidRDefault="007E7E44">
      <w:pPr>
        <w:shd w:val="clear" w:color="auto" w:fill="FFFFFF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  <w:vertAlign w:val="superscript"/>
        </w:rPr>
        <w:t>3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Bosh FX, et al. </w:t>
      </w:r>
      <w:hyperlink r:id="rId8">
        <w:r>
          <w:rPr>
            <w:rFonts w:ascii="Calibri" w:eastAsia="Calibri" w:hAnsi="Calibri" w:cs="Calibri"/>
            <w:color w:val="000000"/>
            <w:sz w:val="18"/>
            <w:szCs w:val="18"/>
          </w:rPr>
          <w:t xml:space="preserve">J </w:t>
        </w:r>
        <w:proofErr w:type="spellStart"/>
        <w:r>
          <w:rPr>
            <w:rFonts w:ascii="Calibri" w:eastAsia="Calibri" w:hAnsi="Calibri" w:cs="Calibri"/>
            <w:color w:val="000000"/>
            <w:sz w:val="18"/>
            <w:szCs w:val="18"/>
          </w:rPr>
          <w:t>Clin</w:t>
        </w:r>
        <w:proofErr w:type="spellEnd"/>
        <w:r>
          <w:rPr>
            <w:rFonts w:ascii="Calibri" w:eastAsia="Calibri" w:hAnsi="Calibri" w:cs="Calibri"/>
            <w:color w:val="000000"/>
            <w:sz w:val="18"/>
            <w:szCs w:val="18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000000"/>
            <w:sz w:val="18"/>
            <w:szCs w:val="18"/>
          </w:rPr>
          <w:t>Pathol</w:t>
        </w:r>
        <w:proofErr w:type="spellEnd"/>
        <w:r>
          <w:rPr>
            <w:rFonts w:ascii="Calibri" w:eastAsia="Calibri" w:hAnsi="Calibri" w:cs="Calibri"/>
            <w:color w:val="000000"/>
            <w:sz w:val="18"/>
            <w:szCs w:val="18"/>
          </w:rPr>
          <w:t>.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 2002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Apr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; 55(4): 244–265. </w:t>
      </w:r>
    </w:p>
    <w:p w14:paraId="08534647" w14:textId="77777777" w:rsidR="00121373" w:rsidRDefault="007E7E44">
      <w:pPr>
        <w:jc w:val="both"/>
        <w:rPr>
          <w:rFonts w:ascii="Calibri" w:eastAsia="Calibri" w:hAnsi="Calibri" w:cs="Calibri"/>
          <w:color w:val="000000"/>
          <w:sz w:val="18"/>
          <w:szCs w:val="18"/>
          <w:vertAlign w:val="superscript"/>
        </w:rPr>
      </w:pPr>
      <w:r>
        <w:rPr>
          <w:rFonts w:ascii="Calibri" w:eastAsia="Calibri" w:hAnsi="Calibri" w:cs="Calibri"/>
          <w:sz w:val="18"/>
          <w:szCs w:val="18"/>
        </w:rPr>
        <w:t>https://www.cdc.gov/vaccines/vpd/hpv/public/index.html</w:t>
      </w:r>
    </w:p>
    <w:p w14:paraId="7DBBB4C8" w14:textId="77777777" w:rsidR="00121373" w:rsidRDefault="007E7E44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vertAlign w:val="superscript"/>
        </w:rPr>
        <w:t>5</w:t>
      </w:r>
      <w:r>
        <w:rPr>
          <w:rFonts w:ascii="Calibri" w:eastAsia="Calibri" w:hAnsi="Calibri" w:cs="Calibri"/>
          <w:sz w:val="18"/>
          <w:szCs w:val="18"/>
        </w:rPr>
        <w:t xml:space="preserve">Sehnal B, Sláma J. </w:t>
      </w:r>
      <w:proofErr w:type="spellStart"/>
      <w:r>
        <w:rPr>
          <w:rFonts w:ascii="Calibri" w:eastAsia="Calibri" w:hAnsi="Calibri" w:cs="Calibri"/>
          <w:sz w:val="18"/>
          <w:szCs w:val="18"/>
        </w:rPr>
        <w:t>Remedia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(2015); 25: 22-26</w:t>
      </w:r>
    </w:p>
    <w:p w14:paraId="25135631" w14:textId="77777777" w:rsidR="00121373" w:rsidRDefault="007E7E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  <w:vertAlign w:val="superscript"/>
        </w:rPr>
        <w:t>6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Bosh FX, et al. J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Natl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Cancer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Inst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Monogr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(2003); 31: 3-13.</w:t>
      </w:r>
    </w:p>
    <w:p w14:paraId="71DE6140" w14:textId="77777777" w:rsidR="00121373" w:rsidRDefault="007E7E44">
      <w:pPr>
        <w:spacing w:after="140"/>
        <w:jc w:val="both"/>
        <w:rPr>
          <w:rFonts w:ascii="Calibri" w:eastAsia="Calibri" w:hAnsi="Calibri" w:cs="Calibri"/>
          <w:color w:val="000000"/>
          <w:sz w:val="18"/>
          <w:szCs w:val="18"/>
          <w:vertAlign w:val="superscript"/>
        </w:rPr>
      </w:pPr>
      <w:r>
        <w:rPr>
          <w:rFonts w:ascii="Calibri" w:eastAsia="Calibri" w:hAnsi="Calibri" w:cs="Calibri"/>
          <w:sz w:val="18"/>
          <w:szCs w:val="18"/>
          <w:vertAlign w:val="superscript"/>
        </w:rPr>
        <w:t>7</w:t>
      </w:r>
      <w:r>
        <w:rPr>
          <w:rFonts w:ascii="Imago-Book" w:eastAsia="Imago-Book" w:hAnsi="Imago-Book" w:cs="Imago-Book"/>
          <w:sz w:val="18"/>
          <w:szCs w:val="18"/>
        </w:rPr>
        <w:t xml:space="preserve">Gattoc L, et al. </w:t>
      </w:r>
      <w:proofErr w:type="spellStart"/>
      <w:r>
        <w:rPr>
          <w:rFonts w:ascii="Imago-Book" w:eastAsia="Imago-Book" w:hAnsi="Imago-Book" w:cs="Imago-Book"/>
          <w:sz w:val="18"/>
          <w:szCs w:val="18"/>
        </w:rPr>
        <w:t>Obstet</w:t>
      </w:r>
      <w:proofErr w:type="spellEnd"/>
      <w:r>
        <w:rPr>
          <w:rFonts w:ascii="Imago-Book" w:eastAsia="Imago-Book" w:hAnsi="Imago-Book" w:cs="Imago-Book"/>
          <w:sz w:val="18"/>
          <w:szCs w:val="18"/>
        </w:rPr>
        <w:t xml:space="preserve"> </w:t>
      </w:r>
      <w:proofErr w:type="spellStart"/>
      <w:r>
        <w:rPr>
          <w:rFonts w:ascii="Imago-Book" w:eastAsia="Imago-Book" w:hAnsi="Imago-Book" w:cs="Imago-Book"/>
          <w:sz w:val="18"/>
          <w:szCs w:val="18"/>
        </w:rPr>
        <w:t>Gynecol</w:t>
      </w:r>
      <w:proofErr w:type="spellEnd"/>
      <w:r>
        <w:rPr>
          <w:rFonts w:ascii="Imago-Book" w:eastAsia="Imago-Book" w:hAnsi="Imago-Book" w:cs="Imago-Book"/>
          <w:sz w:val="18"/>
          <w:szCs w:val="18"/>
        </w:rPr>
        <w:t xml:space="preserve"> </w:t>
      </w:r>
      <w:proofErr w:type="spellStart"/>
      <w:r>
        <w:rPr>
          <w:rFonts w:ascii="Imago-Book" w:eastAsia="Imago-Book" w:hAnsi="Imago-Book" w:cs="Imago-Book"/>
          <w:sz w:val="18"/>
          <w:szCs w:val="18"/>
        </w:rPr>
        <w:t>Clin</w:t>
      </w:r>
      <w:proofErr w:type="spellEnd"/>
      <w:r>
        <w:rPr>
          <w:rFonts w:ascii="Imago-Book" w:eastAsia="Imago-Book" w:hAnsi="Imago-Book" w:cs="Imago-Book"/>
          <w:sz w:val="18"/>
          <w:szCs w:val="18"/>
        </w:rPr>
        <w:t xml:space="preserve"> N AM (2013); 40: 177-197.</w:t>
      </w:r>
    </w:p>
    <w:p w14:paraId="7B45D114" w14:textId="77777777" w:rsidR="00121373" w:rsidRDefault="00121373">
      <w:pPr>
        <w:spacing w:after="140"/>
        <w:jc w:val="both"/>
        <w:rPr>
          <w:rFonts w:ascii="Calibri" w:eastAsia="Calibri" w:hAnsi="Calibri" w:cs="Calibri"/>
          <w:b/>
          <w:color w:val="000000"/>
          <w:sz w:val="18"/>
          <w:szCs w:val="18"/>
          <w:vertAlign w:val="superscript"/>
        </w:rPr>
      </w:pPr>
    </w:p>
    <w:p w14:paraId="4072DDC8" w14:textId="77777777" w:rsidR="00121373" w:rsidRDefault="00121373">
      <w:pPr>
        <w:spacing w:after="140"/>
        <w:jc w:val="both"/>
        <w:rPr>
          <w:rFonts w:ascii="Calibri" w:eastAsia="Calibri" w:hAnsi="Calibri" w:cs="Calibri"/>
          <w:b/>
          <w:color w:val="000000"/>
          <w:sz w:val="18"/>
          <w:szCs w:val="18"/>
          <w:vertAlign w:val="superscript"/>
        </w:rPr>
      </w:pPr>
    </w:p>
    <w:p w14:paraId="11B322B1" w14:textId="77777777" w:rsidR="00121373" w:rsidRDefault="00121373">
      <w:pPr>
        <w:jc w:val="both"/>
        <w:rPr>
          <w:rFonts w:ascii="Calibri" w:eastAsia="Calibri" w:hAnsi="Calibri" w:cs="Calibri"/>
          <w:b/>
          <w:color w:val="000000"/>
          <w:sz w:val="18"/>
          <w:szCs w:val="18"/>
          <w:vertAlign w:val="superscript"/>
        </w:rPr>
      </w:pPr>
    </w:p>
    <w:p w14:paraId="20469C65" w14:textId="77777777" w:rsidR="00121373" w:rsidRDefault="00121373">
      <w:pPr>
        <w:jc w:val="both"/>
        <w:rPr>
          <w:rFonts w:ascii="Calibri" w:eastAsia="Calibri" w:hAnsi="Calibri" w:cs="Calibri"/>
          <w:b/>
          <w:color w:val="000000"/>
          <w:sz w:val="18"/>
          <w:szCs w:val="18"/>
          <w:vertAlign w:val="superscript"/>
        </w:rPr>
      </w:pPr>
    </w:p>
    <w:p w14:paraId="4FEA9C17" w14:textId="77777777" w:rsidR="00121373" w:rsidRDefault="007E7E44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  <w:vertAlign w:val="superscript"/>
        </w:rPr>
        <w:t>8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Skríning rakoviny krčka maternice na Slovensku: MUDr. Oliver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Sadovský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 CSc.: Onkológia (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Bratisl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.), 2014; roč. 9(3): 144–148.</w:t>
      </w:r>
    </w:p>
    <w:p w14:paraId="7673108B" w14:textId="77777777" w:rsidR="00121373" w:rsidRDefault="007E7E44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vertAlign w:val="superscript"/>
        </w:rPr>
        <w:t>9</w:t>
      </w:r>
      <w:r>
        <w:rPr>
          <w:rFonts w:ascii="Calibri" w:eastAsia="Calibri" w:hAnsi="Calibri" w:cs="Calibri"/>
          <w:sz w:val="18"/>
          <w:szCs w:val="18"/>
        </w:rPr>
        <w:t xml:space="preserve">Global </w:t>
      </w:r>
      <w:proofErr w:type="spellStart"/>
      <w:r>
        <w:rPr>
          <w:rFonts w:ascii="Calibri" w:eastAsia="Calibri" w:hAnsi="Calibri" w:cs="Calibri"/>
          <w:sz w:val="18"/>
          <w:szCs w:val="18"/>
        </w:rPr>
        <w:t>strategy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to </w:t>
      </w:r>
      <w:proofErr w:type="spellStart"/>
      <w:r>
        <w:rPr>
          <w:rFonts w:ascii="Calibri" w:eastAsia="Calibri" w:hAnsi="Calibri" w:cs="Calibri"/>
          <w:sz w:val="18"/>
          <w:szCs w:val="18"/>
        </w:rPr>
        <w:t>accelerate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the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elimination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of </w:t>
      </w:r>
      <w:proofErr w:type="spellStart"/>
      <w:r>
        <w:rPr>
          <w:rFonts w:ascii="Calibri" w:eastAsia="Calibri" w:hAnsi="Calibri" w:cs="Calibri"/>
          <w:sz w:val="18"/>
          <w:szCs w:val="18"/>
        </w:rPr>
        <w:t>cervical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cancer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as a </w:t>
      </w:r>
      <w:proofErr w:type="spellStart"/>
      <w:r>
        <w:rPr>
          <w:rFonts w:ascii="Calibri" w:eastAsia="Calibri" w:hAnsi="Calibri" w:cs="Calibri"/>
          <w:sz w:val="18"/>
          <w:szCs w:val="18"/>
        </w:rPr>
        <w:t>public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health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problem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. </w:t>
      </w:r>
      <w:proofErr w:type="spellStart"/>
      <w:r>
        <w:rPr>
          <w:rFonts w:ascii="Calibri" w:eastAsia="Calibri" w:hAnsi="Calibri" w:cs="Calibri"/>
          <w:sz w:val="18"/>
          <w:szCs w:val="18"/>
        </w:rPr>
        <w:t>Geneva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sz w:val="18"/>
          <w:szCs w:val="18"/>
        </w:rPr>
        <w:t>World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Health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Organization</w:t>
      </w:r>
      <w:proofErr w:type="spellEnd"/>
      <w:r>
        <w:rPr>
          <w:rFonts w:ascii="Calibri" w:eastAsia="Calibri" w:hAnsi="Calibri" w:cs="Calibri"/>
          <w:sz w:val="18"/>
          <w:szCs w:val="18"/>
        </w:rPr>
        <w:t>; 20</w:t>
      </w:r>
      <w:r>
        <w:rPr>
          <w:rFonts w:ascii="Calibri" w:eastAsia="Calibri" w:hAnsi="Calibri" w:cs="Calibri"/>
          <w:sz w:val="18"/>
          <w:szCs w:val="18"/>
        </w:rPr>
        <w:t xml:space="preserve">20. </w:t>
      </w:r>
      <w:proofErr w:type="spellStart"/>
      <w:r>
        <w:rPr>
          <w:rFonts w:ascii="Calibri" w:eastAsia="Calibri" w:hAnsi="Calibri" w:cs="Calibri"/>
          <w:sz w:val="18"/>
          <w:szCs w:val="18"/>
        </w:rPr>
        <w:t>Licence</w:t>
      </w:r>
      <w:proofErr w:type="spellEnd"/>
      <w:r>
        <w:rPr>
          <w:rFonts w:ascii="Calibri" w:eastAsia="Calibri" w:hAnsi="Calibri" w:cs="Calibri"/>
          <w:sz w:val="18"/>
          <w:szCs w:val="18"/>
        </w:rPr>
        <w:t>: CC BY-NC-SA 3.0 IGO</w:t>
      </w:r>
    </w:p>
    <w:p w14:paraId="374E9DCE" w14:textId="77777777" w:rsidR="00121373" w:rsidRDefault="007E7E44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vertAlign w:val="superscript"/>
        </w:rPr>
        <w:t>10</w:t>
      </w:r>
      <w:r>
        <w:rPr>
          <w:rFonts w:ascii="Calibri" w:eastAsia="Calibri" w:hAnsi="Calibri" w:cs="Calibri"/>
          <w:sz w:val="18"/>
          <w:szCs w:val="18"/>
        </w:rPr>
        <w:t>https://www.who.int/news-room/fact-sheets/detail/human-papillomavirus-(hpv)-and-cervical-cancer</w:t>
      </w:r>
    </w:p>
    <w:p w14:paraId="5E08C4AC" w14:textId="77777777" w:rsidR="00121373" w:rsidRDefault="007E7E44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vertAlign w:val="superscript"/>
        </w:rPr>
        <w:t>11</w:t>
      </w:r>
      <w:hyperlink r:id="rId9">
        <w:r>
          <w:rPr>
            <w:rFonts w:ascii="Calibri" w:eastAsia="Calibri" w:hAnsi="Calibri" w:cs="Calibri"/>
            <w:sz w:val="18"/>
            <w:szCs w:val="18"/>
          </w:rPr>
          <w:t>www.vszp.sk</w:t>
        </w:r>
      </w:hyperlink>
    </w:p>
    <w:p w14:paraId="116DD65A" w14:textId="77777777" w:rsidR="00121373" w:rsidRDefault="007E7E44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  <w:vertAlign w:val="superscript"/>
        </w:rPr>
        <w:t>12</w:t>
      </w:r>
      <w:r>
        <w:rPr>
          <w:rFonts w:ascii="Calibri" w:eastAsia="Calibri" w:hAnsi="Calibri" w:cs="Calibri"/>
          <w:sz w:val="18"/>
          <w:szCs w:val="18"/>
        </w:rPr>
        <w:t xml:space="preserve">Skríning rakoviny krčka maternice na Slovensku: 1.MUDr. Oliver </w:t>
      </w:r>
      <w:proofErr w:type="spellStart"/>
      <w:r>
        <w:rPr>
          <w:rFonts w:ascii="Calibri" w:eastAsia="Calibri" w:hAnsi="Calibri" w:cs="Calibri"/>
          <w:sz w:val="18"/>
          <w:szCs w:val="18"/>
        </w:rPr>
        <w:t>Sadovs</w:t>
      </w:r>
      <w:r>
        <w:rPr>
          <w:rFonts w:ascii="Calibri" w:eastAsia="Calibri" w:hAnsi="Calibri" w:cs="Calibri"/>
          <w:sz w:val="18"/>
          <w:szCs w:val="18"/>
        </w:rPr>
        <w:t>ký</w:t>
      </w:r>
      <w:proofErr w:type="spellEnd"/>
      <w:r>
        <w:rPr>
          <w:rFonts w:ascii="Calibri" w:eastAsia="Calibri" w:hAnsi="Calibri" w:cs="Calibri"/>
          <w:sz w:val="18"/>
          <w:szCs w:val="18"/>
        </w:rPr>
        <w:t>, CSc.: Onkológia (</w:t>
      </w:r>
      <w:proofErr w:type="spellStart"/>
      <w:r>
        <w:rPr>
          <w:rFonts w:ascii="Calibri" w:eastAsia="Calibri" w:hAnsi="Calibri" w:cs="Calibri"/>
          <w:sz w:val="18"/>
          <w:szCs w:val="18"/>
        </w:rPr>
        <w:t>Bratisl</w:t>
      </w:r>
      <w:proofErr w:type="spellEnd"/>
      <w:r>
        <w:rPr>
          <w:rFonts w:ascii="Calibri" w:eastAsia="Calibri" w:hAnsi="Calibri" w:cs="Calibri"/>
          <w:sz w:val="18"/>
          <w:szCs w:val="18"/>
        </w:rPr>
        <w:t>.), 2014; roč. 9(3): 144–148.</w:t>
      </w:r>
    </w:p>
    <w:p w14:paraId="3DC4E255" w14:textId="77777777" w:rsidR="00121373" w:rsidRDefault="007E7E44">
      <w:pPr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vertAlign w:val="superscript"/>
        </w:rPr>
        <w:t xml:space="preserve">13 </w:t>
      </w:r>
      <w:proofErr w:type="spellStart"/>
      <w:r>
        <w:rPr>
          <w:rFonts w:ascii="Imago-Book" w:eastAsia="Imago-Book" w:hAnsi="Imago-Book" w:cs="Imago-Book"/>
          <w:sz w:val="18"/>
          <w:szCs w:val="18"/>
        </w:rPr>
        <w:t>Leyden</w:t>
      </w:r>
      <w:proofErr w:type="spellEnd"/>
      <w:r>
        <w:rPr>
          <w:rFonts w:ascii="Imago-Book" w:eastAsia="Imago-Book" w:hAnsi="Imago-Book" w:cs="Imago-Book"/>
          <w:sz w:val="18"/>
          <w:szCs w:val="18"/>
        </w:rPr>
        <w:t xml:space="preserve"> WA, et al. J </w:t>
      </w:r>
      <w:proofErr w:type="spellStart"/>
      <w:r>
        <w:rPr>
          <w:rFonts w:ascii="Imago-Book" w:eastAsia="Imago-Book" w:hAnsi="Imago-Book" w:cs="Imago-Book"/>
          <w:sz w:val="18"/>
          <w:szCs w:val="18"/>
        </w:rPr>
        <w:t>Natl</w:t>
      </w:r>
      <w:proofErr w:type="spellEnd"/>
      <w:r>
        <w:rPr>
          <w:rFonts w:ascii="Imago-Book" w:eastAsia="Imago-Book" w:hAnsi="Imago-Book" w:cs="Imago-Book"/>
          <w:sz w:val="18"/>
          <w:szCs w:val="18"/>
        </w:rPr>
        <w:t xml:space="preserve"> </w:t>
      </w:r>
      <w:proofErr w:type="spellStart"/>
      <w:r>
        <w:rPr>
          <w:rFonts w:ascii="Imago-Book" w:eastAsia="Imago-Book" w:hAnsi="Imago-Book" w:cs="Imago-Book"/>
          <w:sz w:val="18"/>
          <w:szCs w:val="18"/>
        </w:rPr>
        <w:t>Cancer</w:t>
      </w:r>
      <w:proofErr w:type="spellEnd"/>
      <w:r>
        <w:rPr>
          <w:rFonts w:ascii="Imago-Book" w:eastAsia="Imago-Book" w:hAnsi="Imago-Book" w:cs="Imago-Book"/>
          <w:sz w:val="18"/>
          <w:szCs w:val="18"/>
        </w:rPr>
        <w:t xml:space="preserve"> </w:t>
      </w:r>
      <w:proofErr w:type="spellStart"/>
      <w:r>
        <w:rPr>
          <w:rFonts w:ascii="Imago-Book" w:eastAsia="Imago-Book" w:hAnsi="Imago-Book" w:cs="Imago-Book"/>
          <w:sz w:val="18"/>
          <w:szCs w:val="18"/>
        </w:rPr>
        <w:t>Inst</w:t>
      </w:r>
      <w:proofErr w:type="spellEnd"/>
      <w:r>
        <w:rPr>
          <w:rFonts w:ascii="Imago-Book" w:eastAsia="Imago-Book" w:hAnsi="Imago-Book" w:cs="Imago-Book"/>
          <w:sz w:val="18"/>
          <w:szCs w:val="18"/>
        </w:rPr>
        <w:t xml:space="preserve"> (2005); 97(9): 675-683.</w:t>
      </w:r>
      <w:r>
        <w:rPr>
          <w:rFonts w:ascii="Calibri" w:eastAsia="Calibri" w:hAnsi="Calibri" w:cs="Calibri"/>
          <w:i/>
          <w:sz w:val="18"/>
          <w:szCs w:val="18"/>
        </w:rPr>
        <w:t xml:space="preserve"> </w:t>
      </w:r>
    </w:p>
    <w:p w14:paraId="452BB417" w14:textId="77777777" w:rsidR="00121373" w:rsidRDefault="007E7E44">
      <w:pPr>
        <w:rPr>
          <w:rFonts w:ascii="Imago-Book" w:eastAsia="Imago-Book" w:hAnsi="Imago-Book" w:cs="Imago-Book"/>
          <w:sz w:val="18"/>
          <w:szCs w:val="18"/>
        </w:rPr>
      </w:pPr>
      <w:r>
        <w:rPr>
          <w:rFonts w:ascii="Imago" w:eastAsia="Imago" w:hAnsi="Imago" w:cs="Imago"/>
          <w:sz w:val="18"/>
          <w:szCs w:val="18"/>
          <w:vertAlign w:val="superscript"/>
        </w:rPr>
        <w:t>14</w:t>
      </w:r>
      <w:r>
        <w:rPr>
          <w:rFonts w:ascii="Imago-Book" w:eastAsia="Imago-Book" w:hAnsi="Imago-Book" w:cs="Imago-Book"/>
          <w:sz w:val="18"/>
          <w:szCs w:val="18"/>
        </w:rPr>
        <w:t xml:space="preserve">Sláma J. Čes. </w:t>
      </w:r>
      <w:proofErr w:type="spellStart"/>
      <w:r>
        <w:rPr>
          <w:rFonts w:ascii="Imago-Book" w:eastAsia="Imago-Book" w:hAnsi="Imago-Book" w:cs="Imago-Book"/>
          <w:sz w:val="18"/>
          <w:szCs w:val="18"/>
        </w:rPr>
        <w:t>Gynek</w:t>
      </w:r>
      <w:proofErr w:type="spellEnd"/>
      <w:r>
        <w:rPr>
          <w:rFonts w:ascii="Imago-Book" w:eastAsia="Imago-Book" w:hAnsi="Imago-Book" w:cs="Imago-Book"/>
          <w:sz w:val="18"/>
          <w:szCs w:val="18"/>
        </w:rPr>
        <w:t>. 82, č. 6, s. 482-486. 2017.</w:t>
      </w:r>
    </w:p>
    <w:p w14:paraId="38A8AEB2" w14:textId="77777777" w:rsidR="00121373" w:rsidRDefault="007E7E44">
      <w:pPr>
        <w:rPr>
          <w:rFonts w:ascii="Imago-Book" w:eastAsia="Imago-Book" w:hAnsi="Imago-Book" w:cs="Imago-Book"/>
          <w:sz w:val="18"/>
          <w:szCs w:val="18"/>
        </w:rPr>
      </w:pPr>
      <w:r>
        <w:rPr>
          <w:rFonts w:ascii="Imago" w:eastAsia="Imago" w:hAnsi="Imago" w:cs="Imago"/>
          <w:sz w:val="18"/>
          <w:szCs w:val="18"/>
          <w:vertAlign w:val="superscript"/>
        </w:rPr>
        <w:t>15</w:t>
      </w:r>
      <w:r>
        <w:rPr>
          <w:rFonts w:ascii="Imago-Book" w:eastAsia="Imago-Book" w:hAnsi="Imago-Book" w:cs="Imago-Book"/>
          <w:sz w:val="18"/>
          <w:szCs w:val="18"/>
        </w:rPr>
        <w:t xml:space="preserve">Katki HA, et al. </w:t>
      </w:r>
      <w:proofErr w:type="spellStart"/>
      <w:r>
        <w:rPr>
          <w:rFonts w:ascii="Imago-Book" w:eastAsia="Imago-Book" w:hAnsi="Imago-Book" w:cs="Imago-Book"/>
          <w:sz w:val="18"/>
          <w:szCs w:val="18"/>
        </w:rPr>
        <w:t>Lancet</w:t>
      </w:r>
      <w:proofErr w:type="spellEnd"/>
      <w:r>
        <w:rPr>
          <w:rFonts w:ascii="Imago-Book" w:eastAsia="Imago-Book" w:hAnsi="Imago-Book" w:cs="Imago-Book"/>
          <w:sz w:val="18"/>
          <w:szCs w:val="18"/>
        </w:rPr>
        <w:t xml:space="preserve"> </w:t>
      </w:r>
      <w:proofErr w:type="spellStart"/>
      <w:r>
        <w:rPr>
          <w:rFonts w:ascii="Imago-Book" w:eastAsia="Imago-Book" w:hAnsi="Imago-Book" w:cs="Imago-Book"/>
          <w:sz w:val="18"/>
          <w:szCs w:val="18"/>
        </w:rPr>
        <w:t>Oncol</w:t>
      </w:r>
      <w:proofErr w:type="spellEnd"/>
      <w:r>
        <w:rPr>
          <w:rFonts w:ascii="Imago-Book" w:eastAsia="Imago-Book" w:hAnsi="Imago-Book" w:cs="Imago-Book"/>
          <w:sz w:val="18"/>
          <w:szCs w:val="18"/>
        </w:rPr>
        <w:t xml:space="preserve"> (2011); 12(7): 663-672.</w:t>
      </w:r>
    </w:p>
    <w:p w14:paraId="3A42C26C" w14:textId="77777777" w:rsidR="00121373" w:rsidRDefault="007E7E44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vertAlign w:val="superscript"/>
        </w:rPr>
        <w:t>16</w:t>
      </w:r>
      <w:r>
        <w:rPr>
          <w:rFonts w:ascii="Calibri" w:eastAsia="Calibri" w:hAnsi="Calibri" w:cs="Calibri"/>
          <w:sz w:val="18"/>
          <w:szCs w:val="18"/>
        </w:rPr>
        <w:t xml:space="preserve">Whitlock EP, et al. </w:t>
      </w:r>
      <w:proofErr w:type="spellStart"/>
      <w:r>
        <w:rPr>
          <w:rFonts w:ascii="Calibri" w:eastAsia="Calibri" w:hAnsi="Calibri" w:cs="Calibri"/>
          <w:sz w:val="18"/>
          <w:szCs w:val="18"/>
        </w:rPr>
        <w:t>Ann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Intern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Med (2011); 15, 155(10): 687-697, W214-5.</w:t>
      </w:r>
    </w:p>
    <w:p w14:paraId="2E298852" w14:textId="77777777" w:rsidR="00121373" w:rsidRDefault="007E7E44">
      <w:pPr>
        <w:spacing w:after="14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vertAlign w:val="superscript"/>
        </w:rPr>
        <w:t>17</w:t>
      </w:r>
      <w:r>
        <w:rPr>
          <w:rFonts w:ascii="Calibri" w:eastAsia="Calibri" w:hAnsi="Calibri" w:cs="Calibri"/>
          <w:sz w:val="18"/>
          <w:szCs w:val="18"/>
        </w:rPr>
        <w:t xml:space="preserve">NOR, </w:t>
      </w:r>
      <w:proofErr w:type="spellStart"/>
      <w:r>
        <w:rPr>
          <w:rFonts w:ascii="Calibri" w:eastAsia="Calibri" w:hAnsi="Calibri" w:cs="Calibri"/>
          <w:sz w:val="18"/>
          <w:szCs w:val="18"/>
        </w:rPr>
        <w:t>Incidencia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zhubných nádorov v Slovenskej republike 2010, Vydavateľstvo NCZI, 2017.</w:t>
      </w:r>
    </w:p>
    <w:p w14:paraId="0A5F7886" w14:textId="77777777" w:rsidR="00121373" w:rsidRDefault="00121373">
      <w:pPr>
        <w:spacing w:after="140"/>
        <w:jc w:val="both"/>
        <w:rPr>
          <w:rFonts w:ascii="Calibri" w:eastAsia="Calibri" w:hAnsi="Calibri" w:cs="Calibri"/>
          <w:color w:val="000000"/>
          <w:sz w:val="18"/>
          <w:szCs w:val="18"/>
          <w:vertAlign w:val="superscript"/>
        </w:rPr>
      </w:pPr>
    </w:p>
    <w:p w14:paraId="0B9F7224" w14:textId="77777777" w:rsidR="00121373" w:rsidRDefault="00121373">
      <w:pPr>
        <w:spacing w:line="312" w:lineRule="auto"/>
        <w:rPr>
          <w:rFonts w:ascii="Calibri" w:eastAsia="Calibri" w:hAnsi="Calibri" w:cs="Calibri"/>
          <w:b/>
          <w:color w:val="A1467E"/>
          <w:sz w:val="22"/>
          <w:szCs w:val="22"/>
        </w:rPr>
      </w:pPr>
    </w:p>
    <w:p w14:paraId="7EEA9129" w14:textId="77777777" w:rsidR="00121373" w:rsidRDefault="007E7E44">
      <w:pPr>
        <w:shd w:val="clear" w:color="auto" w:fill="FFFFFF"/>
        <w:spacing w:line="312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8080"/>
          <w:sz w:val="24"/>
          <w:szCs w:val="24"/>
        </w:rPr>
        <w:t>ĎAKUJEME, že spolu s nami hovoríte NIE RAKOVINE KRČKA MATERNICE.</w:t>
      </w:r>
      <w:r>
        <w:rPr>
          <w:rFonts w:ascii="Calibri" w:eastAsia="Calibri" w:hAnsi="Calibri" w:cs="Calibri"/>
          <w:b/>
          <w:color w:val="000000"/>
          <w:sz w:val="18"/>
          <w:szCs w:val="18"/>
          <w:vertAlign w:val="superscript"/>
        </w:rPr>
        <w:t xml:space="preserve"> </w:t>
      </w:r>
    </w:p>
    <w:p w14:paraId="07CFDA0B" w14:textId="77777777" w:rsidR="00121373" w:rsidRDefault="00121373">
      <w:pPr>
        <w:shd w:val="clear" w:color="auto" w:fill="FFFFFF"/>
        <w:spacing w:line="312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  <w:vertAlign w:val="superscript"/>
        </w:rPr>
      </w:pPr>
    </w:p>
    <w:p w14:paraId="4BEC8D1F" w14:textId="77777777" w:rsidR="00121373" w:rsidRDefault="007E7E44">
      <w:pPr>
        <w:shd w:val="clear" w:color="auto" w:fill="FFFFFF"/>
        <w:spacing w:line="312" w:lineRule="auto"/>
        <w:jc w:val="center"/>
        <w:rPr>
          <w:rFonts w:ascii="Calibri" w:eastAsia="Calibri" w:hAnsi="Calibri" w:cs="Calibri"/>
          <w:b/>
          <w:color w:val="008080"/>
          <w:sz w:val="24"/>
          <w:szCs w:val="24"/>
        </w:rPr>
      </w:pPr>
      <w:r>
        <w:rPr>
          <w:rFonts w:ascii="Calibri" w:eastAsia="Calibri" w:hAnsi="Calibri" w:cs="Calibri"/>
          <w:b/>
          <w:noProof/>
          <w:color w:val="000000"/>
          <w:sz w:val="18"/>
          <w:szCs w:val="18"/>
          <w:vertAlign w:val="superscript"/>
        </w:rPr>
        <w:drawing>
          <wp:inline distT="0" distB="0" distL="0" distR="0" wp14:anchorId="19714E3E" wp14:editId="2AD3720C">
            <wp:extent cx="6051550" cy="3403997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550" cy="34039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EEAFC9" w14:textId="77777777" w:rsidR="00121373" w:rsidRDefault="00121373">
      <w:pPr>
        <w:shd w:val="clear" w:color="auto" w:fill="FFFFFF"/>
        <w:spacing w:line="312" w:lineRule="auto"/>
        <w:jc w:val="center"/>
        <w:rPr>
          <w:rFonts w:ascii="Calibri" w:eastAsia="Calibri" w:hAnsi="Calibri" w:cs="Calibri"/>
          <w:b/>
          <w:color w:val="008080"/>
          <w:sz w:val="24"/>
          <w:szCs w:val="24"/>
        </w:rPr>
      </w:pPr>
    </w:p>
    <w:p w14:paraId="7BDA7D78" w14:textId="77777777" w:rsidR="00121373" w:rsidRDefault="00121373">
      <w:pPr>
        <w:shd w:val="clear" w:color="auto" w:fill="FFFFFF"/>
        <w:spacing w:line="312" w:lineRule="auto"/>
        <w:jc w:val="center"/>
        <w:rPr>
          <w:rFonts w:ascii="Calibri" w:eastAsia="Calibri" w:hAnsi="Calibri" w:cs="Calibri"/>
          <w:b/>
          <w:color w:val="008080"/>
          <w:sz w:val="24"/>
          <w:szCs w:val="24"/>
        </w:rPr>
      </w:pPr>
    </w:p>
    <w:p w14:paraId="080C616E" w14:textId="77777777" w:rsidR="00121373" w:rsidRDefault="00121373">
      <w:pPr>
        <w:shd w:val="clear" w:color="auto" w:fill="FFFFFF"/>
        <w:spacing w:line="312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E025DC0" w14:textId="77777777" w:rsidR="00121373" w:rsidRDefault="00121373">
      <w:pPr>
        <w:shd w:val="clear" w:color="auto" w:fill="FFFFFF"/>
        <w:spacing w:line="312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BD36FB6" w14:textId="77777777" w:rsidR="00121373" w:rsidRDefault="00121373">
      <w:pPr>
        <w:spacing w:line="312" w:lineRule="auto"/>
        <w:jc w:val="both"/>
        <w:rPr>
          <w:rFonts w:ascii="Calibri" w:eastAsia="Calibri" w:hAnsi="Calibri" w:cs="Calibri"/>
          <w:b/>
          <w:color w:val="31849B"/>
          <w:sz w:val="22"/>
          <w:szCs w:val="22"/>
          <w:u w:val="single"/>
        </w:rPr>
      </w:pPr>
    </w:p>
    <w:sectPr w:rsidR="00121373">
      <w:headerReference w:type="default" r:id="rId11"/>
      <w:footerReference w:type="default" r:id="rId12"/>
      <w:pgSz w:w="12240" w:h="15840"/>
      <w:pgMar w:top="1417" w:right="1410" w:bottom="1417" w:left="1300" w:header="708" w:footer="3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F867D" w14:textId="77777777" w:rsidR="00000000" w:rsidRDefault="007E7E44">
      <w:r>
        <w:separator/>
      </w:r>
    </w:p>
  </w:endnote>
  <w:endnote w:type="continuationSeparator" w:id="0">
    <w:p w14:paraId="27C2CF71" w14:textId="77777777" w:rsidR="00000000" w:rsidRDefault="007E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ago-Book">
    <w:altName w:val="Calibri"/>
    <w:charset w:val="00"/>
    <w:family w:val="auto"/>
    <w:pitch w:val="default"/>
  </w:font>
  <w:font w:name="Imago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3AA1" w14:textId="77777777" w:rsidR="00121373" w:rsidRDefault="007E7E44">
    <w:pPr>
      <w:spacing w:line="264" w:lineRule="auto"/>
      <w:ind w:left="357"/>
      <w:jc w:val="center"/>
      <w:rPr>
        <w:rFonts w:ascii="Calibri" w:eastAsia="Calibri" w:hAnsi="Calibri" w:cs="Calibri"/>
        <w:b/>
        <w:color w:val="7030A0"/>
      </w:rPr>
    </w:pPr>
    <w:r>
      <w:rPr>
        <w:rFonts w:ascii="Calibri" w:eastAsia="Calibri" w:hAnsi="Calibri" w:cs="Calibri"/>
        <w:b/>
        <w:color w:val="7030A0"/>
      </w:rPr>
      <w:t xml:space="preserve">aliancia NIE RAKOVINE, </w:t>
    </w:r>
    <w:proofErr w:type="spellStart"/>
    <w:r>
      <w:rPr>
        <w:rFonts w:ascii="Calibri" w:eastAsia="Calibri" w:hAnsi="Calibri" w:cs="Calibri"/>
        <w:b/>
        <w:color w:val="7030A0"/>
      </w:rPr>
      <w:t>o.z</w:t>
    </w:r>
    <w:proofErr w:type="spellEnd"/>
    <w:r>
      <w:rPr>
        <w:rFonts w:ascii="Calibri" w:eastAsia="Calibri" w:hAnsi="Calibri" w:cs="Calibri"/>
        <w:b/>
        <w:color w:val="7030A0"/>
      </w:rPr>
      <w:t xml:space="preserve">. </w:t>
    </w:r>
  </w:p>
  <w:p w14:paraId="0E31097C" w14:textId="77777777" w:rsidR="00121373" w:rsidRDefault="007E7E44">
    <w:pPr>
      <w:spacing w:line="264" w:lineRule="auto"/>
      <w:ind w:left="357"/>
      <w:jc w:val="center"/>
      <w:rPr>
        <w:rFonts w:ascii="Calibri" w:eastAsia="Calibri" w:hAnsi="Calibri" w:cs="Calibri"/>
        <w:b/>
        <w:color w:val="7030A0"/>
        <w:sz w:val="18"/>
        <w:szCs w:val="18"/>
      </w:rPr>
    </w:pPr>
    <w:proofErr w:type="spellStart"/>
    <w:r>
      <w:rPr>
        <w:rFonts w:ascii="Calibri" w:eastAsia="Calibri" w:hAnsi="Calibri" w:cs="Calibri"/>
        <w:b/>
        <w:color w:val="7030A0"/>
        <w:sz w:val="18"/>
        <w:szCs w:val="18"/>
      </w:rPr>
      <w:t>Tel.kontakt</w:t>
    </w:r>
    <w:proofErr w:type="spellEnd"/>
    <w:r>
      <w:rPr>
        <w:rFonts w:ascii="Calibri" w:eastAsia="Calibri" w:hAnsi="Calibri" w:cs="Calibri"/>
        <w:b/>
        <w:color w:val="7030A0"/>
        <w:sz w:val="18"/>
        <w:szCs w:val="18"/>
      </w:rPr>
      <w:t>: +421 911 843 336, spankova@nierakovine.sk , Cukrová 14, Bratislava 811 01</w:t>
    </w:r>
  </w:p>
  <w:p w14:paraId="0A45891B" w14:textId="77777777" w:rsidR="00121373" w:rsidRDefault="007E7E44">
    <w:pPr>
      <w:tabs>
        <w:tab w:val="center" w:pos="4714"/>
        <w:tab w:val="left" w:pos="8310"/>
      </w:tabs>
      <w:spacing w:line="264" w:lineRule="auto"/>
      <w:ind w:left="357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Bezplatná </w:t>
    </w:r>
    <w:proofErr w:type="spellStart"/>
    <w:r>
      <w:rPr>
        <w:rFonts w:ascii="Calibri" w:eastAsia="Calibri" w:hAnsi="Calibri" w:cs="Calibri"/>
        <w:sz w:val="16"/>
        <w:szCs w:val="16"/>
      </w:rPr>
      <w:t>infolinka</w:t>
    </w:r>
    <w:proofErr w:type="spellEnd"/>
    <w:r>
      <w:rPr>
        <w:rFonts w:ascii="Calibri" w:eastAsia="Calibri" w:hAnsi="Calibri" w:cs="Calibri"/>
        <w:sz w:val="16"/>
        <w:szCs w:val="16"/>
      </w:rPr>
      <w:t xml:space="preserve"> : 0800 800 183, </w:t>
    </w:r>
    <w:hyperlink r:id="rId1">
      <w:r>
        <w:rPr>
          <w:rFonts w:ascii="Calibri" w:eastAsia="Calibri" w:hAnsi="Calibri" w:cs="Calibri"/>
          <w:sz w:val="16"/>
          <w:szCs w:val="16"/>
        </w:rPr>
        <w:t>www.nierakovine.sk</w:t>
      </w:r>
    </w:hyperlink>
  </w:p>
  <w:p w14:paraId="28A986FC" w14:textId="77777777" w:rsidR="00121373" w:rsidRDefault="007E7E44">
    <w:pPr>
      <w:spacing w:line="264" w:lineRule="auto"/>
      <w:ind w:left="357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6"/>
        <w:szCs w:val="16"/>
      </w:rPr>
      <w:t xml:space="preserve">aliancia </w:t>
    </w:r>
    <w:proofErr w:type="spellStart"/>
    <w:r>
      <w:rPr>
        <w:rFonts w:ascii="Calibri" w:eastAsia="Calibri" w:hAnsi="Calibri" w:cs="Calibri"/>
        <w:sz w:val="16"/>
        <w:szCs w:val="16"/>
      </w:rPr>
      <w:t>o.z</w:t>
    </w:r>
    <w:proofErr w:type="spellEnd"/>
    <w:r>
      <w:rPr>
        <w:rFonts w:ascii="Calibri" w:eastAsia="Calibri" w:hAnsi="Calibri" w:cs="Calibri"/>
        <w:sz w:val="16"/>
        <w:szCs w:val="16"/>
      </w:rPr>
      <w:t xml:space="preserve">. NIE RAKOVINE IČO: 50654896,Tatra banka </w:t>
    </w:r>
    <w:proofErr w:type="spellStart"/>
    <w:r>
      <w:rPr>
        <w:rFonts w:ascii="Calibri" w:eastAsia="Calibri" w:hAnsi="Calibri" w:cs="Calibri"/>
        <w:sz w:val="16"/>
        <w:szCs w:val="16"/>
      </w:rPr>
      <w:t>a.s</w:t>
    </w:r>
    <w:proofErr w:type="spellEnd"/>
    <w:r>
      <w:rPr>
        <w:rFonts w:ascii="Calibri" w:eastAsia="Calibri" w:hAnsi="Calibri" w:cs="Calibri"/>
        <w:sz w:val="16"/>
        <w:szCs w:val="16"/>
      </w:rPr>
      <w:t>., IBAN SK3111000000002940048994</w:t>
    </w:r>
  </w:p>
  <w:p w14:paraId="0AAC318A" w14:textId="77777777" w:rsidR="00121373" w:rsidRDefault="007E7E44">
    <w:pPr>
      <w:shd w:val="clear" w:color="auto" w:fill="FFFFFF"/>
      <w:ind w:left="708" w:hanging="708"/>
      <w:jc w:val="center"/>
      <w:rPr>
        <w:b/>
        <w:color w:val="7030A0"/>
      </w:rPr>
    </w:pPr>
    <w:r>
      <w:rPr>
        <w:rFonts w:ascii="Calibri" w:eastAsia="Calibri" w:hAnsi="Calibri" w:cs="Calibri"/>
        <w:b/>
        <w:i/>
        <w:color w:val="222222"/>
        <w:sz w:val="16"/>
        <w:szCs w:val="16"/>
      </w:rPr>
      <w:t xml:space="preserve">      Ďakujeme za Vaše 2% pre naše aktivity!   </w:t>
    </w:r>
    <w:hyperlink r:id="rId2">
      <w:r>
        <w:rPr>
          <w:rFonts w:ascii="Calibri" w:eastAsia="Calibri" w:hAnsi="Calibri" w:cs="Calibri"/>
          <w:b/>
          <w:i/>
          <w:color w:val="000080"/>
          <w:sz w:val="16"/>
          <w:szCs w:val="16"/>
          <w:u w:val="single"/>
        </w:rPr>
        <w:t>http://www.nierakovine.sk/darujte-2-percenta-z-d</w:t>
      </w:r>
      <w:r>
        <w:rPr>
          <w:rFonts w:ascii="Calibri" w:eastAsia="Calibri" w:hAnsi="Calibri" w:cs="Calibri"/>
          <w:b/>
          <w:i/>
          <w:color w:val="000080"/>
          <w:sz w:val="16"/>
          <w:szCs w:val="16"/>
          <w:u w:val="single"/>
        </w:rPr>
        <w:t>ane/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01D1" w14:textId="77777777" w:rsidR="00000000" w:rsidRDefault="007E7E44">
      <w:r>
        <w:separator/>
      </w:r>
    </w:p>
  </w:footnote>
  <w:footnote w:type="continuationSeparator" w:id="0">
    <w:p w14:paraId="2C7780E9" w14:textId="77777777" w:rsidR="00000000" w:rsidRDefault="007E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B342" w14:textId="77777777" w:rsidR="00121373" w:rsidRDefault="007E7E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B30F693" wp14:editId="2070714C">
          <wp:simplePos x="0" y="0"/>
          <wp:positionH relativeFrom="column">
            <wp:posOffset>-63499</wp:posOffset>
          </wp:positionH>
          <wp:positionV relativeFrom="paragraph">
            <wp:posOffset>-306704</wp:posOffset>
          </wp:positionV>
          <wp:extent cx="1253490" cy="647700"/>
          <wp:effectExtent l="0" t="0" r="0" b="0"/>
          <wp:wrapSquare wrapText="bothSides" distT="0" distB="0" distL="114300" distR="114300"/>
          <wp:docPr id="9" name="image1.png" descr="NIE RAKOV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IE RAKOV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49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4B728E2" wp14:editId="51A82963">
          <wp:simplePos x="0" y="0"/>
          <wp:positionH relativeFrom="column">
            <wp:posOffset>5108575</wp:posOffset>
          </wp:positionH>
          <wp:positionV relativeFrom="paragraph">
            <wp:posOffset>-449579</wp:posOffset>
          </wp:positionV>
          <wp:extent cx="942975" cy="885825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55754" t="28294" r="25681" b="40895"/>
                  <a:stretch>
                    <a:fillRect/>
                  </a:stretch>
                </pic:blipFill>
                <pic:spPr>
                  <a:xfrm>
                    <a:off x="0" y="0"/>
                    <a:ext cx="942975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5348B"/>
    <w:multiLevelType w:val="multilevel"/>
    <w:tmpl w:val="0C22D8E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73"/>
    <w:rsid w:val="00121373"/>
    <w:rsid w:val="007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2D01"/>
  <w15:docId w15:val="{25DE8685-365E-4093-83F1-A8AB82A3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506A"/>
    <w:rPr>
      <w:lang w:eastAsia="zh-CN"/>
    </w:rPr>
  </w:style>
  <w:style w:type="paragraph" w:styleId="Nadpis1">
    <w:name w:val="heading 1"/>
    <w:basedOn w:val="Normlny1"/>
    <w:next w:val="Normlny1"/>
    <w:uiPriority w:val="9"/>
    <w:qFormat/>
    <w:rsid w:val="00C3506A"/>
    <w:pPr>
      <w:numPr>
        <w:numId w:val="1"/>
      </w:numPr>
      <w:spacing w:line="480" w:lineRule="auto"/>
      <w:outlineLvl w:val="0"/>
    </w:pPr>
    <w:rPr>
      <w:rFonts w:ascii="Courier New" w:hAnsi="Courier New" w:cs="Courier New"/>
      <w:b/>
      <w:sz w:val="24"/>
    </w:rPr>
  </w:style>
  <w:style w:type="paragraph" w:styleId="Nadpis2">
    <w:name w:val="heading 2"/>
    <w:basedOn w:val="Normlny"/>
    <w:next w:val="Normlny"/>
    <w:uiPriority w:val="9"/>
    <w:semiHidden/>
    <w:unhideWhenUsed/>
    <w:qFormat/>
    <w:rsid w:val="00C3506A"/>
    <w:pPr>
      <w:numPr>
        <w:ilvl w:val="1"/>
        <w:numId w:val="1"/>
      </w:numPr>
      <w:spacing w:line="432" w:lineRule="auto"/>
      <w:jc w:val="both"/>
      <w:outlineLvl w:val="1"/>
    </w:pPr>
    <w:rPr>
      <w:rFonts w:ascii="Courier New" w:hAnsi="Courier New" w:cs="Courier New"/>
      <w:b/>
      <w:sz w:val="24"/>
    </w:rPr>
  </w:style>
  <w:style w:type="paragraph" w:styleId="Nadpis3">
    <w:name w:val="heading 3"/>
    <w:basedOn w:val="Normlny1"/>
    <w:next w:val="Normlny1"/>
    <w:uiPriority w:val="9"/>
    <w:semiHidden/>
    <w:unhideWhenUsed/>
    <w:qFormat/>
    <w:rsid w:val="00C3506A"/>
    <w:pPr>
      <w:numPr>
        <w:ilvl w:val="2"/>
        <w:numId w:val="1"/>
      </w:numPr>
      <w:spacing w:line="480" w:lineRule="auto"/>
      <w:jc w:val="right"/>
      <w:outlineLvl w:val="2"/>
    </w:pPr>
    <w:rPr>
      <w:rFonts w:ascii="Courier New" w:hAnsi="Courier New" w:cs="Courier New"/>
      <w:sz w:val="24"/>
    </w:rPr>
  </w:style>
  <w:style w:type="paragraph" w:styleId="Nadpis4">
    <w:name w:val="heading 4"/>
    <w:basedOn w:val="Normlny1"/>
    <w:next w:val="Normlny1"/>
    <w:uiPriority w:val="9"/>
    <w:semiHidden/>
    <w:unhideWhenUsed/>
    <w:qFormat/>
    <w:rsid w:val="00C3506A"/>
    <w:pPr>
      <w:numPr>
        <w:ilvl w:val="3"/>
        <w:numId w:val="1"/>
      </w:numPr>
      <w:outlineLvl w:val="3"/>
    </w:pPr>
    <w:rPr>
      <w:b/>
      <w:sz w:val="24"/>
      <w:lang w:val="cs-CZ"/>
    </w:rPr>
  </w:style>
  <w:style w:type="paragraph" w:styleId="Nadpis5">
    <w:name w:val="heading 5"/>
    <w:basedOn w:val="Normlny1"/>
    <w:next w:val="Normlny1"/>
    <w:uiPriority w:val="9"/>
    <w:semiHidden/>
    <w:unhideWhenUsed/>
    <w:qFormat/>
    <w:rsid w:val="00C3506A"/>
    <w:pPr>
      <w:numPr>
        <w:ilvl w:val="4"/>
        <w:numId w:val="1"/>
      </w:numPr>
      <w:jc w:val="center"/>
      <w:outlineLvl w:val="4"/>
    </w:pPr>
    <w:rPr>
      <w:rFonts w:ascii="Arial" w:hAnsi="Arial" w:cs="Arial"/>
      <w:b/>
      <w:i/>
      <w:color w:val="008000"/>
      <w:sz w:val="28"/>
      <w:lang w:val="cs-CZ"/>
    </w:rPr>
  </w:style>
  <w:style w:type="paragraph" w:styleId="Nadpis6">
    <w:name w:val="heading 6"/>
    <w:basedOn w:val="Normlny1"/>
    <w:next w:val="Normlny1"/>
    <w:uiPriority w:val="9"/>
    <w:semiHidden/>
    <w:unhideWhenUsed/>
    <w:qFormat/>
    <w:rsid w:val="00C3506A"/>
    <w:pPr>
      <w:numPr>
        <w:ilvl w:val="5"/>
        <w:numId w:val="1"/>
      </w:numPr>
      <w:ind w:left="360" w:firstLine="0"/>
      <w:outlineLvl w:val="5"/>
    </w:pPr>
    <w:rPr>
      <w:rFonts w:ascii="Arial" w:hAnsi="Arial" w:cs="Arial"/>
      <w:b/>
      <w:color w:val="000080"/>
      <w:sz w:val="28"/>
      <w:lang w:val="cs-CZ"/>
    </w:rPr>
  </w:style>
  <w:style w:type="paragraph" w:styleId="Nadpis7">
    <w:name w:val="heading 7"/>
    <w:basedOn w:val="Normlny1"/>
    <w:next w:val="Normlny1"/>
    <w:qFormat/>
    <w:rsid w:val="00C3506A"/>
    <w:pPr>
      <w:numPr>
        <w:ilvl w:val="6"/>
        <w:numId w:val="1"/>
      </w:numPr>
      <w:outlineLvl w:val="6"/>
    </w:pPr>
    <w:rPr>
      <w:rFonts w:ascii="Verdana" w:hAnsi="Verdana" w:cs="Verdana"/>
      <w:b/>
      <w:color w:val="000000"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sid w:val="00C3506A"/>
  </w:style>
  <w:style w:type="character" w:customStyle="1" w:styleId="WW8Num1z1">
    <w:name w:val="WW8Num1z1"/>
    <w:qFormat/>
    <w:rsid w:val="00C3506A"/>
  </w:style>
  <w:style w:type="character" w:customStyle="1" w:styleId="WW8Num1z2">
    <w:name w:val="WW8Num1z2"/>
    <w:qFormat/>
    <w:rsid w:val="00C3506A"/>
  </w:style>
  <w:style w:type="character" w:customStyle="1" w:styleId="WW8Num1z3">
    <w:name w:val="WW8Num1z3"/>
    <w:qFormat/>
    <w:rsid w:val="00C3506A"/>
  </w:style>
  <w:style w:type="character" w:customStyle="1" w:styleId="WW8Num1z4">
    <w:name w:val="WW8Num1z4"/>
    <w:qFormat/>
    <w:rsid w:val="00C3506A"/>
  </w:style>
  <w:style w:type="character" w:customStyle="1" w:styleId="WW8Num1z5">
    <w:name w:val="WW8Num1z5"/>
    <w:qFormat/>
    <w:rsid w:val="00C3506A"/>
  </w:style>
  <w:style w:type="character" w:customStyle="1" w:styleId="WW8Num1z6">
    <w:name w:val="WW8Num1z6"/>
    <w:qFormat/>
    <w:rsid w:val="00C3506A"/>
  </w:style>
  <w:style w:type="character" w:customStyle="1" w:styleId="WW8Num1z7">
    <w:name w:val="WW8Num1z7"/>
    <w:qFormat/>
    <w:rsid w:val="00C3506A"/>
  </w:style>
  <w:style w:type="character" w:customStyle="1" w:styleId="WW8Num1z8">
    <w:name w:val="WW8Num1z8"/>
    <w:qFormat/>
    <w:rsid w:val="00C3506A"/>
  </w:style>
  <w:style w:type="character" w:customStyle="1" w:styleId="WW8Num2z0">
    <w:name w:val="WW8Num2z0"/>
    <w:qFormat/>
    <w:rsid w:val="00C3506A"/>
  </w:style>
  <w:style w:type="character" w:customStyle="1" w:styleId="WW8Num2z1">
    <w:name w:val="WW8Num2z1"/>
    <w:qFormat/>
    <w:rsid w:val="00C3506A"/>
  </w:style>
  <w:style w:type="character" w:customStyle="1" w:styleId="WW8Num2z2">
    <w:name w:val="WW8Num2z2"/>
    <w:qFormat/>
    <w:rsid w:val="00C3506A"/>
  </w:style>
  <w:style w:type="character" w:customStyle="1" w:styleId="WW8Num2z3">
    <w:name w:val="WW8Num2z3"/>
    <w:qFormat/>
    <w:rsid w:val="00C3506A"/>
  </w:style>
  <w:style w:type="character" w:customStyle="1" w:styleId="WW8Num2z4">
    <w:name w:val="WW8Num2z4"/>
    <w:qFormat/>
    <w:rsid w:val="00C3506A"/>
  </w:style>
  <w:style w:type="character" w:customStyle="1" w:styleId="WW8Num2z5">
    <w:name w:val="WW8Num2z5"/>
    <w:qFormat/>
    <w:rsid w:val="00C3506A"/>
  </w:style>
  <w:style w:type="character" w:customStyle="1" w:styleId="WW8Num2z6">
    <w:name w:val="WW8Num2z6"/>
    <w:qFormat/>
    <w:rsid w:val="00C3506A"/>
  </w:style>
  <w:style w:type="character" w:customStyle="1" w:styleId="WW8Num2z7">
    <w:name w:val="WW8Num2z7"/>
    <w:qFormat/>
    <w:rsid w:val="00C3506A"/>
  </w:style>
  <w:style w:type="character" w:customStyle="1" w:styleId="WW8Num2z8">
    <w:name w:val="WW8Num2z8"/>
    <w:qFormat/>
    <w:rsid w:val="00C3506A"/>
  </w:style>
  <w:style w:type="character" w:customStyle="1" w:styleId="WW8Num3z0">
    <w:name w:val="WW8Num3z0"/>
    <w:qFormat/>
    <w:rsid w:val="00C3506A"/>
    <w:rPr>
      <w:rFonts w:ascii="Symbol" w:hAnsi="Symbol" w:cs="OpenSymbol"/>
    </w:rPr>
  </w:style>
  <w:style w:type="character" w:customStyle="1" w:styleId="WW8Num3z1">
    <w:name w:val="WW8Num3z1"/>
    <w:qFormat/>
    <w:rsid w:val="00C3506A"/>
    <w:rPr>
      <w:rFonts w:ascii="OpenSymbol" w:hAnsi="OpenSymbol" w:cs="OpenSymbol"/>
    </w:rPr>
  </w:style>
  <w:style w:type="character" w:customStyle="1" w:styleId="WW8Num4z0">
    <w:name w:val="WW8Num4z0"/>
    <w:qFormat/>
    <w:rsid w:val="00C3506A"/>
    <w:rPr>
      <w:rFonts w:ascii="Symbol" w:hAnsi="Symbol" w:cs="OpenSymbol"/>
    </w:rPr>
  </w:style>
  <w:style w:type="character" w:customStyle="1" w:styleId="WW8Num4z1">
    <w:name w:val="WW8Num4z1"/>
    <w:qFormat/>
    <w:rsid w:val="00C3506A"/>
    <w:rPr>
      <w:rFonts w:ascii="OpenSymbol" w:hAnsi="OpenSymbol" w:cs="OpenSymbol"/>
    </w:rPr>
  </w:style>
  <w:style w:type="character" w:customStyle="1" w:styleId="WW8Num3z2">
    <w:name w:val="WW8Num3z2"/>
    <w:qFormat/>
    <w:rsid w:val="00C3506A"/>
  </w:style>
  <w:style w:type="character" w:customStyle="1" w:styleId="WW8Num3z3">
    <w:name w:val="WW8Num3z3"/>
    <w:qFormat/>
    <w:rsid w:val="00C3506A"/>
  </w:style>
  <w:style w:type="character" w:customStyle="1" w:styleId="WW8Num3z4">
    <w:name w:val="WW8Num3z4"/>
    <w:qFormat/>
    <w:rsid w:val="00C3506A"/>
  </w:style>
  <w:style w:type="character" w:customStyle="1" w:styleId="WW8Num3z5">
    <w:name w:val="WW8Num3z5"/>
    <w:qFormat/>
    <w:rsid w:val="00C3506A"/>
  </w:style>
  <w:style w:type="character" w:customStyle="1" w:styleId="WW8Num3z6">
    <w:name w:val="WW8Num3z6"/>
    <w:qFormat/>
    <w:rsid w:val="00C3506A"/>
  </w:style>
  <w:style w:type="character" w:customStyle="1" w:styleId="WW8Num3z7">
    <w:name w:val="WW8Num3z7"/>
    <w:qFormat/>
    <w:rsid w:val="00C3506A"/>
  </w:style>
  <w:style w:type="character" w:customStyle="1" w:styleId="WW8Num3z8">
    <w:name w:val="WW8Num3z8"/>
    <w:qFormat/>
    <w:rsid w:val="00C3506A"/>
  </w:style>
  <w:style w:type="character" w:customStyle="1" w:styleId="Predvolenpsmoodseku1">
    <w:name w:val="Predvolené písmo odseku1"/>
    <w:qFormat/>
    <w:rsid w:val="00C3506A"/>
  </w:style>
  <w:style w:type="character" w:customStyle="1" w:styleId="Absatz-Standardschriftart">
    <w:name w:val="Absatz-Standardschriftart"/>
    <w:qFormat/>
    <w:rsid w:val="00C3506A"/>
  </w:style>
  <w:style w:type="character" w:customStyle="1" w:styleId="WW-Absatz-Standardschriftart">
    <w:name w:val="WW-Absatz-Standardschriftart"/>
    <w:qFormat/>
    <w:rsid w:val="00C3506A"/>
  </w:style>
  <w:style w:type="character" w:customStyle="1" w:styleId="WW-Absatz-Standardschriftart1">
    <w:name w:val="WW-Absatz-Standardschriftart1"/>
    <w:qFormat/>
    <w:rsid w:val="00C3506A"/>
  </w:style>
  <w:style w:type="character" w:customStyle="1" w:styleId="WW-Absatz-Standardschriftart11">
    <w:name w:val="WW-Absatz-Standardschriftart11"/>
    <w:qFormat/>
    <w:rsid w:val="00C3506A"/>
  </w:style>
  <w:style w:type="character" w:customStyle="1" w:styleId="WW-Absatz-Standardschriftart111">
    <w:name w:val="WW-Absatz-Standardschriftart111"/>
    <w:qFormat/>
    <w:rsid w:val="00C3506A"/>
  </w:style>
  <w:style w:type="character" w:customStyle="1" w:styleId="WW-Absatz-Standardschriftart1111">
    <w:name w:val="WW-Absatz-Standardschriftart1111"/>
    <w:qFormat/>
    <w:rsid w:val="00C3506A"/>
  </w:style>
  <w:style w:type="character" w:customStyle="1" w:styleId="WW-Absatz-Standardschriftart11111">
    <w:name w:val="WW-Absatz-Standardschriftart11111"/>
    <w:qFormat/>
    <w:rsid w:val="00C3506A"/>
  </w:style>
  <w:style w:type="character" w:customStyle="1" w:styleId="WW-Absatz-Standardschriftart111111">
    <w:name w:val="WW-Absatz-Standardschriftart111111"/>
    <w:qFormat/>
    <w:rsid w:val="00C3506A"/>
  </w:style>
  <w:style w:type="character" w:customStyle="1" w:styleId="WW-Absatz-Standardschriftart1111111">
    <w:name w:val="WW-Absatz-Standardschriftart1111111"/>
    <w:qFormat/>
    <w:rsid w:val="00C3506A"/>
  </w:style>
  <w:style w:type="character" w:customStyle="1" w:styleId="WW-Absatz-Standardschriftart11111111">
    <w:name w:val="WW-Absatz-Standardschriftart11111111"/>
    <w:qFormat/>
    <w:rsid w:val="00C3506A"/>
  </w:style>
  <w:style w:type="character" w:customStyle="1" w:styleId="WW-Absatz-Standardschriftart111111111">
    <w:name w:val="WW-Absatz-Standardschriftart111111111"/>
    <w:qFormat/>
    <w:rsid w:val="00C3506A"/>
  </w:style>
  <w:style w:type="character" w:customStyle="1" w:styleId="WW-Absatz-Standardschriftart1111111111">
    <w:name w:val="WW-Absatz-Standardschriftart1111111111"/>
    <w:qFormat/>
    <w:rsid w:val="00C3506A"/>
  </w:style>
  <w:style w:type="character" w:customStyle="1" w:styleId="WW-Absatz-Standardschriftart11111111111">
    <w:name w:val="WW-Absatz-Standardschriftart11111111111"/>
    <w:qFormat/>
    <w:rsid w:val="00C3506A"/>
  </w:style>
  <w:style w:type="character" w:customStyle="1" w:styleId="WW-Absatz-Standardschriftart111111111111">
    <w:name w:val="WW-Absatz-Standardschriftart111111111111"/>
    <w:qFormat/>
    <w:rsid w:val="00C3506A"/>
  </w:style>
  <w:style w:type="character" w:customStyle="1" w:styleId="WW-Absatz-Standardschriftart1111111111111">
    <w:name w:val="WW-Absatz-Standardschriftart1111111111111"/>
    <w:qFormat/>
    <w:rsid w:val="00C3506A"/>
  </w:style>
  <w:style w:type="character" w:customStyle="1" w:styleId="WW-Absatz-Standardschriftart11111111111111">
    <w:name w:val="WW-Absatz-Standardschriftart11111111111111"/>
    <w:qFormat/>
    <w:rsid w:val="00C3506A"/>
  </w:style>
  <w:style w:type="character" w:customStyle="1" w:styleId="WW-Absatz-Standardschriftart111111111111111">
    <w:name w:val="WW-Absatz-Standardschriftart111111111111111"/>
    <w:qFormat/>
    <w:rsid w:val="00C3506A"/>
  </w:style>
  <w:style w:type="character" w:customStyle="1" w:styleId="WW-Absatz-Standardschriftart1111111111111111">
    <w:name w:val="WW-Absatz-Standardschriftart1111111111111111"/>
    <w:qFormat/>
    <w:rsid w:val="00C3506A"/>
  </w:style>
  <w:style w:type="character" w:customStyle="1" w:styleId="Standardnpsmoodstavce1">
    <w:name w:val="Standardní písmo odstavce1"/>
    <w:qFormat/>
    <w:rsid w:val="00C3506A"/>
  </w:style>
  <w:style w:type="character" w:customStyle="1" w:styleId="Internetovodkaz">
    <w:name w:val="Internetový odkaz"/>
    <w:rsid w:val="00C3506A"/>
    <w:rPr>
      <w:color w:val="000080"/>
      <w:u w:val="single"/>
    </w:rPr>
  </w:style>
  <w:style w:type="character" w:customStyle="1" w:styleId="apple-style-span">
    <w:name w:val="apple-style-span"/>
    <w:basedOn w:val="Predvolenpsmoodseku1"/>
    <w:qFormat/>
    <w:rsid w:val="00C3506A"/>
  </w:style>
  <w:style w:type="character" w:customStyle="1" w:styleId="Zdraznenie">
    <w:name w:val="Zdôraznenie"/>
    <w:basedOn w:val="Predvolenpsmoodseku1"/>
    <w:qFormat/>
    <w:rsid w:val="00C3506A"/>
    <w:rPr>
      <w:i/>
      <w:iCs/>
    </w:rPr>
  </w:style>
  <w:style w:type="character" w:customStyle="1" w:styleId="div">
    <w:name w:val="div"/>
    <w:basedOn w:val="Predvolenpsmoodseku1"/>
    <w:qFormat/>
    <w:rsid w:val="00C3506A"/>
  </w:style>
  <w:style w:type="character" w:customStyle="1" w:styleId="articleseperator">
    <w:name w:val="article_seperator"/>
    <w:basedOn w:val="Predvolenpsmoodseku1"/>
    <w:qFormat/>
    <w:rsid w:val="00C3506A"/>
  </w:style>
  <w:style w:type="character" w:styleId="Vrazn">
    <w:name w:val="Strong"/>
    <w:basedOn w:val="Predvolenpsmoodseku1"/>
    <w:qFormat/>
    <w:rsid w:val="00C3506A"/>
    <w:rPr>
      <w:b/>
      <w:bCs/>
    </w:rPr>
  </w:style>
  <w:style w:type="character" w:customStyle="1" w:styleId="Odrky">
    <w:name w:val="Odrážky"/>
    <w:qFormat/>
    <w:rsid w:val="00C3506A"/>
    <w:rPr>
      <w:rFonts w:ascii="OpenSymbol" w:eastAsia="OpenSymbol" w:hAnsi="OpenSymbol" w:cs="OpenSymbol"/>
    </w:rPr>
  </w:style>
  <w:style w:type="character" w:customStyle="1" w:styleId="WW8Num9z0">
    <w:name w:val="WW8Num9z0"/>
    <w:qFormat/>
    <w:rsid w:val="00C3506A"/>
    <w:rPr>
      <w:rFonts w:ascii="Symbol" w:hAnsi="Symbol" w:cs="OpenSymbol"/>
      <w:color w:val="000000"/>
      <w:position w:val="0"/>
      <w:sz w:val="22"/>
      <w:szCs w:val="22"/>
      <w:vertAlign w:val="baseline"/>
    </w:rPr>
  </w:style>
  <w:style w:type="character" w:customStyle="1" w:styleId="WW8Num9z1">
    <w:name w:val="WW8Num9z1"/>
    <w:qFormat/>
    <w:rsid w:val="00C3506A"/>
    <w:rPr>
      <w:rFonts w:ascii="OpenSymbol" w:hAnsi="OpenSymbol" w:cs="OpenSymbol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DF4994"/>
    <w:rPr>
      <w:lang w:eastAsia="zh-CN"/>
    </w:rPr>
  </w:style>
  <w:style w:type="character" w:customStyle="1" w:styleId="PtaChar">
    <w:name w:val="Päta Char"/>
    <w:basedOn w:val="Predvolenpsmoodseku"/>
    <w:link w:val="Pta"/>
    <w:uiPriority w:val="99"/>
    <w:qFormat/>
    <w:rsid w:val="00DF4994"/>
    <w:rPr>
      <w:lang w:eastAsia="zh-C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973BBC"/>
    <w:rPr>
      <w:rFonts w:ascii="Tahoma" w:hAnsi="Tahoma" w:cs="Tahoma"/>
      <w:sz w:val="16"/>
      <w:szCs w:val="16"/>
      <w:lang w:eastAsia="zh-CN"/>
    </w:rPr>
  </w:style>
  <w:style w:type="paragraph" w:customStyle="1" w:styleId="Nadpis">
    <w:name w:val="Nadpis"/>
    <w:basedOn w:val="Zkladntext1"/>
    <w:next w:val="Zkladntext"/>
    <w:qFormat/>
    <w:rsid w:val="00C350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rsid w:val="00C3506A"/>
    <w:pPr>
      <w:spacing w:after="120"/>
    </w:pPr>
  </w:style>
  <w:style w:type="paragraph" w:styleId="Zoznam">
    <w:name w:val="List"/>
    <w:basedOn w:val="Zkladntext"/>
    <w:rsid w:val="00C3506A"/>
    <w:rPr>
      <w:rFonts w:cs="Tahoma"/>
    </w:rPr>
  </w:style>
  <w:style w:type="paragraph" w:styleId="Popis">
    <w:name w:val="caption"/>
    <w:basedOn w:val="Normlny"/>
    <w:qFormat/>
    <w:rsid w:val="00C350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rsid w:val="00C3506A"/>
    <w:pPr>
      <w:suppressLineNumbers/>
    </w:pPr>
    <w:rPr>
      <w:rFonts w:cs="Tahoma"/>
    </w:rPr>
  </w:style>
  <w:style w:type="paragraph" w:customStyle="1" w:styleId="Normlny1">
    <w:name w:val="Normálny1"/>
    <w:qFormat/>
    <w:rsid w:val="00C3506A"/>
    <w:pPr>
      <w:widowControl w:val="0"/>
    </w:pPr>
    <w:rPr>
      <w:rFonts w:eastAsia="Lucida Sans Unicode"/>
      <w:szCs w:val="24"/>
      <w:lang w:eastAsia="zh-CN"/>
    </w:rPr>
  </w:style>
  <w:style w:type="paragraph" w:customStyle="1" w:styleId="Zkladntext1">
    <w:name w:val="Základní text1"/>
    <w:basedOn w:val="Normlny1"/>
    <w:qFormat/>
    <w:rsid w:val="00C3506A"/>
    <w:rPr>
      <w:sz w:val="24"/>
      <w:lang w:val="cs-CZ"/>
    </w:rPr>
  </w:style>
  <w:style w:type="paragraph" w:customStyle="1" w:styleId="Caption1">
    <w:name w:val="Caption1"/>
    <w:basedOn w:val="Normlny"/>
    <w:qFormat/>
    <w:rsid w:val="00C350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pisok">
    <w:name w:val="Popisok"/>
    <w:basedOn w:val="Normlny"/>
    <w:qFormat/>
    <w:rsid w:val="00C350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dstavec">
    <w:name w:val="Odstavec"/>
    <w:basedOn w:val="Zkladntext1"/>
    <w:qFormat/>
    <w:rsid w:val="00C3506A"/>
    <w:pPr>
      <w:spacing w:after="115"/>
      <w:ind w:firstLine="480"/>
    </w:pPr>
  </w:style>
  <w:style w:type="paragraph" w:customStyle="1" w:styleId="Poznmka">
    <w:name w:val="Poznámka"/>
    <w:basedOn w:val="Zkladntext1"/>
    <w:qFormat/>
    <w:rsid w:val="00C3506A"/>
    <w:rPr>
      <w:i/>
      <w:sz w:val="20"/>
    </w:rPr>
  </w:style>
  <w:style w:type="paragraph" w:customStyle="1" w:styleId="Stnovannadpis">
    <w:name w:val="Stínovaný nadpis"/>
    <w:basedOn w:val="Nadpis"/>
    <w:next w:val="Odstavec"/>
    <w:qFormat/>
    <w:rsid w:val="00C3506A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Zkladntext1"/>
    <w:qFormat/>
    <w:rsid w:val="00C3506A"/>
    <w:pPr>
      <w:ind w:left="480" w:hanging="480"/>
    </w:pPr>
  </w:style>
  <w:style w:type="paragraph" w:customStyle="1" w:styleId="Seznamoslovan">
    <w:name w:val="Seznam očíslovaný"/>
    <w:basedOn w:val="Zkladntext1"/>
    <w:qFormat/>
    <w:rsid w:val="00C3506A"/>
    <w:pPr>
      <w:ind w:left="480" w:hanging="480"/>
    </w:pPr>
  </w:style>
  <w:style w:type="paragraph" w:customStyle="1" w:styleId="Zkladntext21">
    <w:name w:val="Základní text 21"/>
    <w:basedOn w:val="Normlny"/>
    <w:qFormat/>
    <w:rsid w:val="00C3506A"/>
    <w:pPr>
      <w:spacing w:line="432" w:lineRule="auto"/>
      <w:jc w:val="both"/>
    </w:pPr>
    <w:rPr>
      <w:rFonts w:ascii="Courier" w:hAnsi="Courier" w:cs="Courier"/>
      <w:sz w:val="24"/>
    </w:rPr>
  </w:style>
  <w:style w:type="paragraph" w:customStyle="1" w:styleId="NormlnyWWW">
    <w:name w:val="Normálny (WWW)"/>
    <w:basedOn w:val="Normlny1"/>
    <w:qFormat/>
    <w:rsid w:val="00C3506A"/>
    <w:pPr>
      <w:spacing w:before="100" w:after="100"/>
      <w:ind w:left="100" w:right="100"/>
    </w:pPr>
    <w:rPr>
      <w:rFonts w:ascii="Helvetica" w:hAnsi="Helvetica" w:cs="Helvetica"/>
      <w:sz w:val="18"/>
    </w:rPr>
  </w:style>
  <w:style w:type="paragraph" w:customStyle="1" w:styleId="base">
    <w:name w:val="base"/>
    <w:basedOn w:val="Normlny1"/>
    <w:qFormat/>
    <w:rsid w:val="00C3506A"/>
    <w:pPr>
      <w:spacing w:before="160" w:after="160"/>
      <w:ind w:left="100" w:right="100"/>
    </w:pPr>
    <w:rPr>
      <w:rFonts w:ascii="Helvetica" w:hAnsi="Helvetica" w:cs="Helvetica"/>
      <w:sz w:val="18"/>
    </w:rPr>
  </w:style>
  <w:style w:type="paragraph" w:customStyle="1" w:styleId="head">
    <w:name w:val="head"/>
    <w:basedOn w:val="Normlny1"/>
    <w:qFormat/>
    <w:rsid w:val="00C3506A"/>
    <w:pPr>
      <w:jc w:val="right"/>
    </w:pPr>
    <w:rPr>
      <w:rFonts w:ascii="Helvetica" w:hAnsi="Helvetica" w:cs="Helvetica"/>
      <w:sz w:val="18"/>
    </w:rPr>
  </w:style>
  <w:style w:type="paragraph" w:customStyle="1" w:styleId="narrow">
    <w:name w:val="narrow"/>
    <w:basedOn w:val="Normlny1"/>
    <w:qFormat/>
    <w:rsid w:val="00C3506A"/>
    <w:pPr>
      <w:spacing w:before="100" w:after="100"/>
      <w:ind w:left="200" w:right="200"/>
    </w:pPr>
    <w:rPr>
      <w:rFonts w:ascii="Helvetica" w:hAnsi="Helvetica" w:cs="Helvetica"/>
      <w:sz w:val="18"/>
    </w:rPr>
  </w:style>
  <w:style w:type="paragraph" w:customStyle="1" w:styleId="Zkladntext10">
    <w:name w:val="Základný text1"/>
    <w:basedOn w:val="Normlny1"/>
    <w:qFormat/>
    <w:rsid w:val="00C3506A"/>
    <w:pPr>
      <w:spacing w:line="480" w:lineRule="auto"/>
    </w:pPr>
    <w:rPr>
      <w:rFonts w:ascii="Courier New" w:hAnsi="Courier New" w:cs="Courier New"/>
      <w:b/>
      <w:sz w:val="24"/>
    </w:rPr>
  </w:style>
  <w:style w:type="paragraph" w:customStyle="1" w:styleId="ZkladntextIMP">
    <w:name w:val="Základní text_IMP"/>
    <w:basedOn w:val="Normlny1"/>
    <w:qFormat/>
    <w:rsid w:val="00C3506A"/>
    <w:pPr>
      <w:spacing w:line="228" w:lineRule="auto"/>
    </w:pPr>
    <w:rPr>
      <w:sz w:val="24"/>
      <w:lang w:val="cs-CZ"/>
    </w:rPr>
  </w:style>
  <w:style w:type="paragraph" w:customStyle="1" w:styleId="Obyajntext1">
    <w:name w:val="Obyčajný text1"/>
    <w:basedOn w:val="Normlny1"/>
    <w:qFormat/>
    <w:rsid w:val="00C3506A"/>
    <w:rPr>
      <w:rFonts w:ascii="Courier New" w:hAnsi="Courier New" w:cs="Courier New"/>
      <w:lang w:val="cs-CZ"/>
    </w:rPr>
  </w:style>
  <w:style w:type="paragraph" w:customStyle="1" w:styleId="Zarkazkladnhotextu1">
    <w:name w:val="Zarážka základného textu1"/>
    <w:basedOn w:val="Normlny1"/>
    <w:qFormat/>
    <w:rsid w:val="00C3506A"/>
    <w:pPr>
      <w:spacing w:line="432" w:lineRule="auto"/>
      <w:ind w:firstLine="708"/>
      <w:jc w:val="both"/>
    </w:pPr>
    <w:rPr>
      <w:rFonts w:ascii="Courier New" w:hAnsi="Courier New" w:cs="Courier New"/>
      <w:sz w:val="24"/>
    </w:rPr>
  </w:style>
  <w:style w:type="paragraph" w:customStyle="1" w:styleId="Zkladntext210">
    <w:name w:val="Základný text 21"/>
    <w:basedOn w:val="Normlny1"/>
    <w:qFormat/>
    <w:rsid w:val="00C3506A"/>
    <w:pPr>
      <w:spacing w:line="432" w:lineRule="auto"/>
      <w:jc w:val="both"/>
    </w:pPr>
    <w:rPr>
      <w:rFonts w:ascii="Courier New" w:hAnsi="Courier New" w:cs="Courier New"/>
      <w:b/>
      <w:sz w:val="40"/>
    </w:rPr>
  </w:style>
  <w:style w:type="paragraph" w:customStyle="1" w:styleId="NadpisH3">
    <w:name w:val="Nadpis H3"/>
    <w:basedOn w:val="Normlny1"/>
    <w:qFormat/>
    <w:rsid w:val="00C3506A"/>
    <w:pPr>
      <w:spacing w:after="100"/>
    </w:pPr>
    <w:rPr>
      <w:b/>
      <w:sz w:val="28"/>
      <w:lang w:val="cs-CZ"/>
    </w:rPr>
  </w:style>
  <w:style w:type="paragraph" w:customStyle="1" w:styleId="Import1">
    <w:name w:val="Import 1"/>
    <w:basedOn w:val="Normlny1"/>
    <w:qFormat/>
    <w:rsid w:val="00C3506A"/>
    <w:pPr>
      <w:spacing w:line="432" w:lineRule="auto"/>
      <w:ind w:left="6"/>
      <w:jc w:val="both"/>
    </w:pPr>
    <w:rPr>
      <w:rFonts w:ascii="Courier New" w:hAnsi="Courier New" w:cs="Courier New"/>
      <w:sz w:val="24"/>
    </w:rPr>
  </w:style>
  <w:style w:type="paragraph" w:customStyle="1" w:styleId="Obsahtabuky">
    <w:name w:val="Obsah tabuľky"/>
    <w:basedOn w:val="Normlny"/>
    <w:qFormat/>
    <w:rsid w:val="00C3506A"/>
    <w:pPr>
      <w:suppressLineNumbers/>
    </w:pPr>
  </w:style>
  <w:style w:type="paragraph" w:customStyle="1" w:styleId="Nadpistabuky">
    <w:name w:val="Nadpis tabuľky"/>
    <w:basedOn w:val="Obsahtabuky"/>
    <w:qFormat/>
    <w:rsid w:val="00C3506A"/>
    <w:pPr>
      <w:jc w:val="center"/>
    </w:pPr>
    <w:rPr>
      <w:b/>
      <w:bCs/>
    </w:rPr>
  </w:style>
  <w:style w:type="paragraph" w:styleId="Normlnywebov">
    <w:name w:val="Normal (Web)"/>
    <w:basedOn w:val="Normlny"/>
    <w:qFormat/>
    <w:rsid w:val="00C3506A"/>
    <w:pPr>
      <w:spacing w:before="100" w:after="100"/>
    </w:pPr>
    <w:rPr>
      <w:sz w:val="24"/>
      <w:szCs w:val="24"/>
    </w:rPr>
  </w:style>
  <w:style w:type="paragraph" w:styleId="Odsekzoznamu">
    <w:name w:val="List Paragraph"/>
    <w:basedOn w:val="Normlny"/>
    <w:qFormat/>
    <w:rsid w:val="00C35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Odsekzoznamu1">
    <w:name w:val="Odsek zoznamu1"/>
    <w:basedOn w:val="Normlny"/>
    <w:qFormat/>
    <w:rsid w:val="00C3506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GB"/>
    </w:rPr>
  </w:style>
  <w:style w:type="paragraph" w:customStyle="1" w:styleId="Hlavikaapta">
    <w:name w:val="Hlavička a päta"/>
    <w:basedOn w:val="Normlny"/>
    <w:qFormat/>
    <w:rsid w:val="00160248"/>
  </w:style>
  <w:style w:type="paragraph" w:styleId="Hlavika">
    <w:name w:val="header"/>
    <w:basedOn w:val="Normlny"/>
    <w:link w:val="HlavikaChar"/>
    <w:uiPriority w:val="99"/>
    <w:unhideWhenUsed/>
    <w:rsid w:val="00DF4994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DF4994"/>
    <w:pPr>
      <w:tabs>
        <w:tab w:val="center" w:pos="4536"/>
        <w:tab w:val="right" w:pos="9072"/>
      </w:tabs>
    </w:pPr>
  </w:style>
  <w:style w:type="paragraph" w:customStyle="1" w:styleId="Normal1">
    <w:name w:val="Normal1"/>
    <w:qFormat/>
    <w:rsid w:val="00DF4994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973BBC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4021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0211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02115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021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02115"/>
    <w:rPr>
      <w:b/>
      <w:bCs/>
      <w:lang w:eastAsia="zh-CN"/>
    </w:rPr>
  </w:style>
  <w:style w:type="character" w:customStyle="1" w:styleId="oi732d6d">
    <w:name w:val="oi732d6d"/>
    <w:basedOn w:val="Predvolenpsmoodseku"/>
    <w:rsid w:val="00390B1D"/>
  </w:style>
  <w:style w:type="character" w:styleId="Hypertextovprepojenie">
    <w:name w:val="Hyperlink"/>
    <w:rsid w:val="007412F3"/>
    <w:rPr>
      <w:color w:val="000080"/>
      <w:u w:val="single"/>
    </w:rPr>
  </w:style>
  <w:style w:type="character" w:customStyle="1" w:styleId="Strong1">
    <w:name w:val="Strong1"/>
    <w:rsid w:val="007412F3"/>
    <w:rPr>
      <w:b/>
    </w:rPr>
  </w:style>
  <w:style w:type="character" w:customStyle="1" w:styleId="ZkladntextChar">
    <w:name w:val="Základný text Char"/>
    <w:basedOn w:val="Predvolenpsmoodseku"/>
    <w:link w:val="Zkladntext"/>
    <w:rsid w:val="007412F3"/>
    <w:rPr>
      <w:lang w:eastAsia="zh-CN"/>
    </w:rPr>
  </w:style>
  <w:style w:type="character" w:customStyle="1" w:styleId="doi">
    <w:name w:val="doi"/>
    <w:basedOn w:val="Predvolenpsmoodseku"/>
    <w:rsid w:val="004C43E9"/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176962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vszp.sk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erakovine.sk/darujte-2-percenta-z-dane/" TargetMode="External"/><Relationship Id="rId1" Type="http://schemas.openxmlformats.org/officeDocument/2006/relationships/hyperlink" Target="http://www.nierakovine.s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oT/cHlHLX/0ibxTnHKRv+pTdew==">AMUW2mWXUrNjJj1gDR99w2VOaiVQnKUg7HVReh5Ix60bpq0Ue6bQbJfqtEjcyK3YudtP/bn+XjqZtW3R2mgD52WvFtDH3zhyVyvJNO/mRFj2y+/T4zCkyihbasLufaIw0B0tfzg1RP7Q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1162</Words>
  <Characters>6628</Characters>
  <Application>Microsoft Office Word</Application>
  <DocSecurity>4</DocSecurity>
  <Lines>55</Lines>
  <Paragraphs>15</Paragraphs>
  <ScaleCrop>false</ScaleCrop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 RAKOVINE</dc:creator>
  <cp:lastModifiedBy>Mária Mičková</cp:lastModifiedBy>
  <cp:revision>2</cp:revision>
  <dcterms:created xsi:type="dcterms:W3CDTF">2021-05-20T11:42:00Z</dcterms:created>
  <dcterms:modified xsi:type="dcterms:W3CDTF">2021-05-20T11:42:00Z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docIndexRef">
    <vt:lpwstr>59e3c36b-3134-40fb-8edd-588cfa545a13</vt:lpwstr>
  </property>
  <property fmtid="{D5CDD505-2E9C-101B-9397-08002B2CF9AE}" pid="9" name="bjSaver">
    <vt:lpwstr>FDCV/fJb0P9CZO/CKOMd2DPpvdvT5ygR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11" name="bjDocumentLabelXML-0">
    <vt:lpwstr>ames.com/2008/01/sie/internal/label"&gt;&lt;element uid="9920fcc9-9f43-4d43-9e3e-b98a219cfd55" value="" /&gt;&lt;/sisl&gt;</vt:lpwstr>
  </property>
  <property fmtid="{D5CDD505-2E9C-101B-9397-08002B2CF9AE}" pid="12" name="bjDocumentSecurityLabel">
    <vt:lpwstr>Not Classified</vt:lpwstr>
  </property>
  <property fmtid="{D5CDD505-2E9C-101B-9397-08002B2CF9AE}" pid="13" name="ContentTypeId">
    <vt:lpwstr>0x0101003372CCABCC3CA04CBDC47AB1E55ED1F8</vt:lpwstr>
  </property>
  <property fmtid="{D5CDD505-2E9C-101B-9397-08002B2CF9AE}" pid="15" name="_NewReviewCycle">
    <vt:lpwstr/>
  </property>
</Properties>
</file>